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9F" w:rsidRDefault="00CB26DD">
      <w:pPr>
        <w:spacing w:after="450" w:line="276" w:lineRule="auto"/>
        <w:ind w:left="5514" w:firstLine="934"/>
      </w:pPr>
      <w:r>
        <w:t>Приложение к приказу от «06» апреля</w:t>
      </w:r>
      <w:r w:rsidR="00072AC6">
        <w:t xml:space="preserve"> 2026</w:t>
      </w:r>
      <w:r>
        <w:t xml:space="preserve"> года № 85/2</w:t>
      </w:r>
      <w:r w:rsidR="00BC3363">
        <w:rPr>
          <w:noProof/>
        </w:rPr>
        <w:drawing>
          <wp:inline distT="0" distB="0" distL="0" distR="0">
            <wp:extent cx="4296" cy="4297"/>
            <wp:effectExtent l="0" t="0" r="0" b="0"/>
            <wp:docPr id="4973" name="Picture 4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" name="Picture 49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6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29F" w:rsidRDefault="00BC3363">
      <w:pPr>
        <w:spacing w:after="49"/>
        <w:ind w:left="2240"/>
      </w:pPr>
      <w:r>
        <w:rPr>
          <w:noProof/>
        </w:rPr>
        <mc:AlternateContent>
          <mc:Choice Requires="wpg">
            <w:drawing>
              <wp:inline distT="0" distB="0" distL="0" distR="0">
                <wp:extent cx="2951708" cy="2556493"/>
                <wp:effectExtent l="0" t="0" r="0" b="0"/>
                <wp:docPr id="21763" name="Group 21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1708" cy="2556493"/>
                          <a:chOff x="0" y="0"/>
                          <a:chExt cx="2951708" cy="2556493"/>
                        </a:xfrm>
                      </wpg:grpSpPr>
                      <pic:pic xmlns:pic="http://schemas.openxmlformats.org/drawingml/2006/picture">
                        <pic:nvPicPr>
                          <pic:cNvPr id="24694" name="Picture 246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4449"/>
                            <a:ext cx="2951708" cy="24920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653071" y="0"/>
                            <a:ext cx="2971471" cy="400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29F" w:rsidRDefault="00BC3363">
                              <w:proofErr w:type="spellStart"/>
                              <w:r>
                                <w:rPr>
                                  <w:w w:val="2"/>
                                  <w:sz w:val="66"/>
                                </w:rPr>
                                <w:t>БЕЗопасный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63" style="width:232.418pt;height:201.299pt;mso-position-horizontal-relative:char;mso-position-vertical-relative:line" coordsize="29517,25564">
                <v:shape id="Picture 24694" style="position:absolute;width:29517;height:24920;left:0;top:644;" filled="f">
                  <v:imagedata r:id="rId6"/>
                </v:shape>
                <v:rect id="Rectangle 30" style="position:absolute;width:29714;height:4000;left:653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2"/>
                            <w:sz w:val="66"/>
                          </w:rPr>
                          <w:t xml:space="preserve">БЕЗопасный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D629F" w:rsidRPr="00B55949" w:rsidRDefault="00BC3363" w:rsidP="00B55949">
      <w:pPr>
        <w:spacing w:after="639" w:line="216" w:lineRule="auto"/>
        <w:ind w:left="3295" w:right="1624" w:hanging="1143"/>
        <w:rPr>
          <w:b/>
          <w:color w:val="FF0000"/>
          <w:sz w:val="40"/>
        </w:rPr>
      </w:pPr>
      <w:r w:rsidRPr="00CB26DD">
        <w:rPr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6921690</wp:posOffset>
            </wp:positionH>
            <wp:positionV relativeFrom="page">
              <wp:posOffset>7549171</wp:posOffset>
            </wp:positionV>
            <wp:extent cx="4296" cy="4297"/>
            <wp:effectExtent l="0" t="0" r="0" b="0"/>
            <wp:wrapSquare wrapText="bothSides"/>
            <wp:docPr id="4976" name="Picture 4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" name="Picture 49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6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949">
        <w:rPr>
          <w:b/>
          <w:color w:val="FF0000"/>
          <w:sz w:val="40"/>
        </w:rPr>
        <w:t>это ТВОЯ</w:t>
      </w:r>
      <w:r w:rsidRPr="00CB26DD">
        <w:rPr>
          <w:b/>
          <w:color w:val="FF0000"/>
          <w:sz w:val="40"/>
        </w:rPr>
        <w:t xml:space="preserve"> жизнь И ЗДОРОВЬЕ!</w:t>
      </w:r>
    </w:p>
    <w:p w:rsidR="00CD629F" w:rsidRPr="00CB26DD" w:rsidRDefault="007F0ACC">
      <w:pPr>
        <w:spacing w:after="0"/>
        <w:ind w:left="1766"/>
        <w:rPr>
          <w:b/>
          <w:color w:val="FF0000"/>
        </w:rPr>
      </w:pPr>
      <w:r>
        <w:rPr>
          <w:b/>
          <w:color w:val="FF0000"/>
          <w:sz w:val="32"/>
        </w:rPr>
        <w:t>План мероприятий Месячника Охраны Т</w:t>
      </w:r>
      <w:bookmarkStart w:id="0" w:name="_GoBack"/>
      <w:bookmarkEnd w:id="0"/>
      <w:r w:rsidR="00BC3363" w:rsidRPr="00CB26DD">
        <w:rPr>
          <w:b/>
          <w:color w:val="FF0000"/>
          <w:sz w:val="32"/>
        </w:rPr>
        <w:t>руда</w:t>
      </w:r>
    </w:p>
    <w:p w:rsidR="00CD629F" w:rsidRPr="00CB26DD" w:rsidRDefault="00CB26DD">
      <w:pPr>
        <w:spacing w:after="293"/>
        <w:ind w:left="731"/>
        <w:jc w:val="center"/>
        <w:rPr>
          <w:b/>
          <w:color w:val="FF0000"/>
        </w:rPr>
      </w:pPr>
      <w:r w:rsidRPr="00CB26DD">
        <w:rPr>
          <w:b/>
          <w:color w:val="FF0000"/>
          <w:sz w:val="30"/>
        </w:rPr>
        <w:t>(01-30 апреля 2026</w:t>
      </w:r>
      <w:r w:rsidR="00BC3363" w:rsidRPr="00CB26DD">
        <w:rPr>
          <w:b/>
          <w:color w:val="FF0000"/>
          <w:sz w:val="30"/>
        </w:rPr>
        <w:t xml:space="preserve"> года)</w:t>
      </w:r>
    </w:p>
    <w:p w:rsidR="00CD629F" w:rsidRDefault="00BC3363">
      <w:pPr>
        <w:spacing w:after="191" w:line="283" w:lineRule="auto"/>
        <w:ind w:right="7" w:firstLine="758"/>
        <w:jc w:val="both"/>
      </w:pPr>
      <w:r w:rsidRPr="00CB26DD">
        <w:rPr>
          <w:b/>
          <w:color w:val="0070C0"/>
          <w:sz w:val="26"/>
        </w:rPr>
        <w:t>Цель проведения:</w:t>
      </w:r>
      <w:r w:rsidRPr="00CB26DD">
        <w:rPr>
          <w:color w:val="0070C0"/>
          <w:sz w:val="26"/>
        </w:rPr>
        <w:t xml:space="preserve"> </w:t>
      </w:r>
      <w:r>
        <w:rPr>
          <w:sz w:val="26"/>
        </w:rPr>
        <w:t>- улучшение состояния охраны труда, активизация профилактической работы по предупреждению производственного травматизма и профессиональной заболеваемости, развитие и совершенствование работы по охране труда в образовательном учреждении.</w:t>
      </w:r>
    </w:p>
    <w:p w:rsidR="00CD629F" w:rsidRDefault="00BC3363">
      <w:pPr>
        <w:spacing w:after="337" w:line="269" w:lineRule="auto"/>
        <w:ind w:left="19" w:firstLine="805"/>
      </w:pPr>
      <w:r w:rsidRPr="00CB26DD">
        <w:rPr>
          <w:b/>
          <w:color w:val="0070C0"/>
          <w:sz w:val="26"/>
        </w:rPr>
        <w:t>Задачи:</w:t>
      </w:r>
      <w:r>
        <w:rPr>
          <w:sz w:val="26"/>
        </w:rPr>
        <w:tab/>
        <w:t>повышение</w:t>
      </w:r>
      <w:r>
        <w:rPr>
          <w:sz w:val="26"/>
        </w:rPr>
        <w:tab/>
        <w:t xml:space="preserve">заинтересованности </w:t>
      </w:r>
      <w:r>
        <w:rPr>
          <w:sz w:val="26"/>
        </w:rPr>
        <w:tab/>
        <w:t xml:space="preserve">участников образовательного процесса в создании безопасных условий в школе; </w:t>
      </w:r>
      <w:r>
        <w:rPr>
          <w:noProof/>
        </w:rPr>
        <w:drawing>
          <wp:inline distT="0" distB="0" distL="0" distR="0">
            <wp:extent cx="4297" cy="4297"/>
            <wp:effectExtent l="0" t="0" r="0" b="0"/>
            <wp:docPr id="4974" name="Picture 4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4" name="Picture 49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965" cy="21483"/>
            <wp:effectExtent l="0" t="0" r="0" b="0"/>
            <wp:docPr id="4975" name="Picture 4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5" name="Picture 49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65" cy="2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профилактика несчастных случаев среди работников образовательного учреждения; </w:t>
      </w:r>
      <w:r>
        <w:rPr>
          <w:noProof/>
        </w:rPr>
        <w:drawing>
          <wp:inline distT="0" distB="0" distL="0" distR="0">
            <wp:extent cx="64448" cy="42966"/>
            <wp:effectExtent l="0" t="0" r="0" b="0"/>
            <wp:docPr id="24695" name="Picture 24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5" name="Picture 2469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48" cy="4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распространение положительного опыта работников в ОУ по улучшению условий охраны труда, гарантии безопасности, гигиены труда и поддержания здоровья.</w:t>
      </w:r>
    </w:p>
    <w:p w:rsidR="00CD629F" w:rsidRPr="00CB26DD" w:rsidRDefault="00BC3363">
      <w:pPr>
        <w:spacing w:after="21"/>
        <w:ind w:left="798"/>
        <w:rPr>
          <w:b/>
          <w:color w:val="0070C0"/>
        </w:rPr>
      </w:pPr>
      <w:r w:rsidRPr="00CB26DD">
        <w:rPr>
          <w:b/>
          <w:color w:val="0070C0"/>
          <w:sz w:val="28"/>
        </w:rPr>
        <w:t>Сроки проведения:</w:t>
      </w:r>
    </w:p>
    <w:p w:rsidR="00CD629F" w:rsidRDefault="00BC3363">
      <w:pPr>
        <w:spacing w:after="3" w:line="269" w:lineRule="auto"/>
        <w:ind w:left="29" w:hanging="10"/>
      </w:pPr>
      <w:r>
        <w:rPr>
          <w:sz w:val="26"/>
        </w:rPr>
        <w:t>Месячника охраны тр</w:t>
      </w:r>
      <w:r w:rsidR="00CB26DD">
        <w:rPr>
          <w:sz w:val="26"/>
        </w:rPr>
        <w:t>уда с 01 апреля - 30 апреля 2026</w:t>
      </w:r>
      <w:r>
        <w:rPr>
          <w:sz w:val="26"/>
        </w:rPr>
        <w:t xml:space="preserve"> г.</w:t>
      </w:r>
      <w:r>
        <w:rPr>
          <w:noProof/>
        </w:rPr>
        <w:drawing>
          <wp:inline distT="0" distB="0" distL="0" distR="0">
            <wp:extent cx="4297" cy="4297"/>
            <wp:effectExtent l="0" t="0" r="0" b="0"/>
            <wp:docPr id="4981" name="Picture 4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" name="Picture 49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29F" w:rsidRDefault="00BC3363">
      <w:pPr>
        <w:spacing w:after="3" w:line="269" w:lineRule="auto"/>
        <w:ind w:left="29" w:hanging="10"/>
      </w:pPr>
      <w:r>
        <w:rPr>
          <w:sz w:val="26"/>
        </w:rPr>
        <w:t>Всеми</w:t>
      </w:r>
      <w:r w:rsidR="00CB26DD">
        <w:rPr>
          <w:sz w:val="26"/>
        </w:rPr>
        <w:t>рный день здоровья 7 апреля 2026</w:t>
      </w:r>
      <w:r>
        <w:rPr>
          <w:sz w:val="26"/>
        </w:rPr>
        <w:t xml:space="preserve"> г.</w:t>
      </w:r>
    </w:p>
    <w:p w:rsidR="00CD629F" w:rsidRDefault="00BC3363">
      <w:pPr>
        <w:spacing w:after="3" w:line="269" w:lineRule="auto"/>
        <w:ind w:left="29" w:hanging="10"/>
      </w:pPr>
      <w:r>
        <w:rPr>
          <w:sz w:val="26"/>
        </w:rPr>
        <w:t xml:space="preserve">Всемирный </w:t>
      </w:r>
      <w:r w:rsidR="00CB26DD">
        <w:rPr>
          <w:sz w:val="26"/>
        </w:rPr>
        <w:t>день охраны труда 28 апреля 2026</w:t>
      </w:r>
      <w:r>
        <w:rPr>
          <w:sz w:val="26"/>
        </w:rPr>
        <w:t xml:space="preserve"> г.</w:t>
      </w:r>
    </w:p>
    <w:p w:rsidR="00CD629F" w:rsidRDefault="00CD629F">
      <w:pPr>
        <w:spacing w:after="0"/>
        <w:ind w:left="-2199" w:right="314"/>
      </w:pPr>
    </w:p>
    <w:tbl>
      <w:tblPr>
        <w:tblStyle w:val="TableGrid"/>
        <w:tblW w:w="8679" w:type="dxa"/>
        <w:tblInd w:w="-298" w:type="dxa"/>
        <w:tblCellMar>
          <w:top w:w="47" w:type="dxa"/>
          <w:left w:w="90" w:type="dxa"/>
          <w:right w:w="45" w:type="dxa"/>
        </w:tblCellMar>
        <w:tblLook w:val="04A0" w:firstRow="1" w:lastRow="0" w:firstColumn="1" w:lastColumn="0" w:noHBand="0" w:noVBand="1"/>
      </w:tblPr>
      <w:tblGrid>
        <w:gridCol w:w="519"/>
        <w:gridCol w:w="4493"/>
        <w:gridCol w:w="1640"/>
        <w:gridCol w:w="2027"/>
      </w:tblGrid>
      <w:tr w:rsidR="00CD629F" w:rsidTr="00087489">
        <w:trPr>
          <w:trHeight w:val="300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CD629F"/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right="63"/>
              <w:jc w:val="center"/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right="54"/>
              <w:jc w:val="center"/>
            </w:pPr>
            <w:r>
              <w:rPr>
                <w:sz w:val="24"/>
              </w:rPr>
              <w:t>Дата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041E66">
            <w:pPr>
              <w:ind w:left="88"/>
            </w:pPr>
            <w:r>
              <w:rPr>
                <w:sz w:val="24"/>
              </w:rPr>
              <w:t>Ответственный</w:t>
            </w:r>
          </w:p>
        </w:tc>
      </w:tr>
      <w:tr w:rsidR="00CD629F" w:rsidTr="00087489">
        <w:trPr>
          <w:trHeight w:val="447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D629F" w:rsidRDefault="00CD629F"/>
        </w:tc>
        <w:tc>
          <w:tcPr>
            <w:tcW w:w="79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D629F" w:rsidRPr="00CB26DD" w:rsidRDefault="00BC3363">
            <w:pPr>
              <w:ind w:left="586"/>
              <w:rPr>
                <w:b/>
                <w:color w:val="0070C0"/>
              </w:rPr>
            </w:pPr>
            <w:r w:rsidRPr="00CB26DD">
              <w:rPr>
                <w:b/>
                <w:color w:val="0070C0"/>
                <w:sz w:val="24"/>
              </w:rPr>
              <w:t>1. Организационные мероприятия месячника охраны труда</w:t>
            </w:r>
          </w:p>
        </w:tc>
      </w:tr>
      <w:tr w:rsidR="00CD629F" w:rsidTr="00087489">
        <w:trPr>
          <w:trHeight w:val="86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45"/>
            </w:pPr>
            <w:r>
              <w:t>1.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11" w:firstLine="7"/>
            </w:pPr>
            <w:r>
              <w:t>Принятие</w:t>
            </w:r>
            <w:r>
              <w:tab/>
              <w:t>распорядительного</w:t>
            </w:r>
            <w:r>
              <w:tab/>
              <w:t>акта (приказа) о проведении Месячника охраны труда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CB26DD">
            <w:pPr>
              <w:ind w:left="14"/>
            </w:pPr>
            <w:r>
              <w:t>до 07.04.2026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7"/>
            </w:pPr>
            <w:r>
              <w:t>Директор</w:t>
            </w:r>
          </w:p>
        </w:tc>
      </w:tr>
      <w:tr w:rsidR="00CD629F" w:rsidTr="00087489">
        <w:trPr>
          <w:trHeight w:val="575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18"/>
            </w:pPr>
            <w:r>
              <w:rPr>
                <w:sz w:val="24"/>
              </w:rPr>
              <w:t>2.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11" w:firstLine="7"/>
            </w:pPr>
            <w:r>
              <w:t>Создание комиссии с целью организации и проведения Месячника охраны труда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CB26DD">
            <w:pPr>
              <w:ind w:left="14"/>
            </w:pPr>
            <w:r>
              <w:t>до 07.04.2026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7"/>
            </w:pPr>
            <w:r>
              <w:t>Директор</w:t>
            </w:r>
          </w:p>
        </w:tc>
      </w:tr>
      <w:tr w:rsidR="00CD629F" w:rsidTr="00087489">
        <w:trPr>
          <w:trHeight w:val="573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25"/>
            </w:pPr>
            <w:r>
              <w:rPr>
                <w:sz w:val="26"/>
              </w:rPr>
              <w:t>з.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11"/>
            </w:pPr>
            <w:r>
              <w:t>Заседание комиссии по охране труда</w:t>
            </w:r>
          </w:p>
          <w:p w:rsidR="00B55949" w:rsidRDefault="00B55949">
            <w:pPr>
              <w:ind w:left="11"/>
            </w:pPr>
            <w:r>
              <w:t>Согласование Положения о проведении Месячника Охраны Труда и Безопасности в БМАОУ СОШ №2</w:t>
            </w:r>
          </w:p>
          <w:p w:rsidR="00B55949" w:rsidRDefault="00B55949">
            <w:pPr>
              <w:ind w:left="11"/>
            </w:pPr>
            <w:r>
              <w:t>Составление Плана мероприятий Месячника Охраны Труда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CB26DD">
            <w:pPr>
              <w:ind w:left="20"/>
            </w:pPr>
            <w:r>
              <w:t>08.04.2026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14"/>
            </w:pPr>
            <w:r>
              <w:t>Председатель комиссии</w:t>
            </w:r>
          </w:p>
          <w:p w:rsidR="00B55949" w:rsidRDefault="00B55949">
            <w:pPr>
              <w:ind w:left="14"/>
            </w:pPr>
            <w:r>
              <w:t>Председатель профсоюзной организации</w:t>
            </w:r>
          </w:p>
        </w:tc>
      </w:tr>
      <w:tr w:rsidR="00CD629F" w:rsidTr="00087489">
        <w:trPr>
          <w:trHeight w:val="859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18"/>
            </w:pPr>
            <w:r>
              <w:rPr>
                <w:sz w:val="24"/>
              </w:rPr>
              <w:t>4.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BC3363">
            <w:pPr>
              <w:ind w:left="18"/>
            </w:pPr>
            <w:r>
              <w:t>Размещение на сайте ОУ</w:t>
            </w:r>
            <w:r w:rsidR="00821782">
              <w:t>:</w:t>
            </w:r>
            <w:r>
              <w:t xml:space="preserve"> </w:t>
            </w:r>
          </w:p>
          <w:p w:rsidR="00821782" w:rsidRDefault="00BC3363">
            <w:pPr>
              <w:ind w:left="18"/>
            </w:pPr>
            <w:r>
              <w:t xml:space="preserve">приказа о проведении Месячника охраны труда, </w:t>
            </w:r>
          </w:p>
          <w:p w:rsidR="00821782" w:rsidRDefault="00821782">
            <w:pPr>
              <w:ind w:left="18"/>
            </w:pPr>
            <w:r>
              <w:t>Положения о проведении Месячник Охраны Труда,</w:t>
            </w:r>
          </w:p>
          <w:p w:rsidR="00CD629F" w:rsidRDefault="00BC3363">
            <w:pPr>
              <w:ind w:left="18"/>
            </w:pPr>
            <w:r>
              <w:t>Плана мероприятий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CB26DD">
            <w:pPr>
              <w:ind w:left="20"/>
            </w:pPr>
            <w:r>
              <w:t>09.04.2026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14" w:hanging="7"/>
            </w:pPr>
            <w:r>
              <w:t>Администратор сайта</w:t>
            </w:r>
          </w:p>
        </w:tc>
      </w:tr>
      <w:tr w:rsidR="00AD4AA3" w:rsidTr="00087489">
        <w:trPr>
          <w:trHeight w:val="859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AA3" w:rsidRDefault="00AD4AA3">
            <w:pPr>
              <w:ind w:left="1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AA3" w:rsidRDefault="00AD4AA3">
            <w:pPr>
              <w:ind w:left="18"/>
            </w:pPr>
            <w:r>
              <w:t>Оформление Информационного стенда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AA3" w:rsidRDefault="00AD4AA3">
            <w:pPr>
              <w:ind w:left="20"/>
            </w:pPr>
            <w:r>
              <w:t>09.04.2026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AA3" w:rsidRDefault="00AD4AA3">
            <w:pPr>
              <w:ind w:left="14" w:hanging="7"/>
            </w:pPr>
            <w:r>
              <w:t>Член профкома – ответственный за ин</w:t>
            </w:r>
            <w:r w:rsidR="00B55949">
              <w:t>формационный блок</w:t>
            </w:r>
          </w:p>
        </w:tc>
      </w:tr>
      <w:tr w:rsidR="00CD629F" w:rsidTr="00087489">
        <w:trPr>
          <w:trHeight w:val="57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D629F" w:rsidRDefault="00CD629F"/>
        </w:tc>
        <w:tc>
          <w:tcPr>
            <w:tcW w:w="79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D629F" w:rsidRPr="00CB26DD" w:rsidRDefault="00BC3363">
            <w:pPr>
              <w:ind w:left="2129" w:hanging="2077"/>
              <w:rPr>
                <w:b/>
              </w:rPr>
            </w:pPr>
            <w:r w:rsidRPr="00CB26DD">
              <w:rPr>
                <w:b/>
                <w:color w:val="0070C0"/>
                <w:sz w:val="24"/>
              </w:rPr>
              <w:t>2. Организационно-техническое обеспечение охраны труда и здоровья работников</w:t>
            </w:r>
          </w:p>
        </w:tc>
      </w:tr>
      <w:tr w:rsidR="00CD629F" w:rsidTr="00087489">
        <w:trPr>
          <w:trHeight w:val="1385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7C213B">
            <w:pPr>
              <w:ind w:left="31"/>
            </w:pPr>
            <w:r>
              <w:rPr>
                <w:sz w:val="24"/>
              </w:rPr>
              <w:t>6</w:t>
            </w:r>
            <w:r w:rsidR="00BC3363">
              <w:rPr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4" w:right="244" w:firstLine="7"/>
              <w:jc w:val="both"/>
            </w:pPr>
            <w:r>
              <w:t>День безопасности. Беседа: «Ознакомление со средствами пожаротушения и средствами индивидуальной защиты», «Общие требования безопасности к помещениям»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CB26DD">
            <w:pPr>
              <w:ind w:left="20"/>
            </w:pPr>
            <w:r>
              <w:t>10.04. – 14.04.2026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7" w:firstLine="7"/>
            </w:pPr>
            <w:r>
              <w:t>Заместитель директора по АХЧ</w:t>
            </w:r>
          </w:p>
        </w:tc>
      </w:tr>
      <w:tr w:rsidR="00CD629F" w:rsidTr="00087489">
        <w:trPr>
          <w:trHeight w:val="605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7C213B">
            <w:pPr>
              <w:ind w:left="25"/>
            </w:pPr>
            <w:r>
              <w:rPr>
                <w:sz w:val="24"/>
              </w:rPr>
              <w:t>7</w:t>
            </w:r>
            <w:r w:rsidR="00BC3363">
              <w:rPr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11"/>
            </w:pPr>
            <w:r>
              <w:t>Тематические занятия по охране труда в классах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tabs>
                <w:tab w:val="center" w:pos="85"/>
                <w:tab w:val="center" w:pos="1083"/>
              </w:tabs>
            </w:pPr>
            <w:r>
              <w:tab/>
              <w:t>в</w:t>
            </w:r>
            <w:r>
              <w:tab/>
              <w:t>течение</w:t>
            </w:r>
          </w:p>
          <w:p w:rsidR="00CD629F" w:rsidRDefault="00BC3363">
            <w:pPr>
              <w:ind w:left="20"/>
            </w:pPr>
            <w:r>
              <w:t>месячника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7"/>
            </w:pPr>
            <w:r>
              <w:t>Классные руководители</w:t>
            </w:r>
          </w:p>
        </w:tc>
      </w:tr>
      <w:tr w:rsidR="00CD629F" w:rsidTr="00087489">
        <w:trPr>
          <w:trHeight w:val="853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7C213B">
            <w:pPr>
              <w:ind w:left="25"/>
            </w:pPr>
            <w:r>
              <w:rPr>
                <w:sz w:val="24"/>
              </w:rPr>
              <w:t>8</w:t>
            </w:r>
            <w:r w:rsidR="00BC3363">
              <w:rPr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11" w:right="14" w:firstLine="7"/>
              <w:jc w:val="both"/>
            </w:pPr>
            <w:r>
              <w:t xml:space="preserve">Проверка индивидуальных средств защиты, в </w:t>
            </w:r>
            <w:proofErr w:type="spellStart"/>
            <w:r>
              <w:t>т.ч</w:t>
            </w:r>
            <w:proofErr w:type="spellEnd"/>
            <w:r>
              <w:t>. спецодежды и их обновление (по необходимости)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tabs>
                <w:tab w:val="center" w:pos="85"/>
                <w:tab w:val="center" w:pos="1086"/>
              </w:tabs>
            </w:pPr>
            <w:r>
              <w:tab/>
              <w:t>в</w:t>
            </w:r>
            <w:r>
              <w:tab/>
              <w:t>течение</w:t>
            </w:r>
          </w:p>
          <w:p w:rsidR="00CD629F" w:rsidRDefault="00BC3363">
            <w:pPr>
              <w:ind w:left="20"/>
            </w:pPr>
            <w:r>
              <w:t>месячника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7" w:firstLine="61"/>
            </w:pPr>
            <w:r>
              <w:t>Заместитель директора по АХЧ</w:t>
            </w:r>
          </w:p>
        </w:tc>
      </w:tr>
      <w:tr w:rsidR="00CD629F" w:rsidTr="00087489">
        <w:trPr>
          <w:trHeight w:val="186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7C213B">
            <w:pPr>
              <w:ind w:left="25"/>
            </w:pPr>
            <w:r>
              <w:rPr>
                <w:sz w:val="24"/>
              </w:rPr>
              <w:t>9</w:t>
            </w:r>
            <w:r w:rsidR="00BC3363">
              <w:rPr>
                <w:sz w:val="24"/>
              </w:rPr>
              <w:t>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4" w:right="142" w:firstLine="7"/>
            </w:pPr>
            <w:r>
              <w:t>Проверка всех зданий, помещений и территорий на соответствие требованиям охраны труда, пожарной безопасности, очистка территорий и зданий, помещений от горючих отходов, мусора, сухой травы и других горючих материалов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tabs>
                <w:tab w:val="center" w:pos="81"/>
                <w:tab w:val="center" w:pos="1086"/>
              </w:tabs>
            </w:pPr>
            <w:r>
              <w:tab/>
              <w:t>в</w:t>
            </w:r>
            <w:r>
              <w:tab/>
              <w:t>течение</w:t>
            </w:r>
          </w:p>
          <w:p w:rsidR="00CD629F" w:rsidRDefault="00BC3363">
            <w:pPr>
              <w:ind w:left="20"/>
            </w:pPr>
            <w:r>
              <w:t>месячника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right="41" w:firstLine="7"/>
              <w:jc w:val="both"/>
            </w:pPr>
            <w:r>
              <w:t>Заместитель директора по АХЧ Рабочий по комплексному обслуживанию и ремонту здания Сторожа</w:t>
            </w:r>
          </w:p>
        </w:tc>
      </w:tr>
      <w:tr w:rsidR="00CD629F" w:rsidTr="00087489">
        <w:trPr>
          <w:trHeight w:val="197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7C213B">
            <w:pPr>
              <w:ind w:left="25"/>
            </w:pPr>
            <w:r>
              <w:lastRenderedPageBreak/>
              <w:t>10</w:t>
            </w:r>
            <w:r w:rsidR="00BC3363">
              <w:t>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11" w:right="122" w:firstLine="7"/>
            </w:pPr>
            <w:r>
              <w:t>Обсуждение вопросов о состоянии условий и охраны труда, выполнении разделов коллективного договора, соблюдении работниками требований законов и нормативных правовых актов по охране труда и улучшения охраны труда в ОУ на общем собрании работников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20"/>
            </w:pPr>
            <w:r>
              <w:t>26. 04.2024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r>
              <w:t>Директор</w:t>
            </w:r>
          </w:p>
          <w:p w:rsidR="00CD629F" w:rsidRDefault="00CB26DD">
            <w:pPr>
              <w:ind w:left="14"/>
              <w:jc w:val="both"/>
            </w:pPr>
            <w:r>
              <w:t>Председатель профсоюзной организации</w:t>
            </w:r>
          </w:p>
        </w:tc>
      </w:tr>
      <w:tr w:rsidR="00CD629F" w:rsidTr="00087489">
        <w:trPr>
          <w:trHeight w:val="453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D629F" w:rsidRDefault="00CD629F"/>
        </w:tc>
        <w:tc>
          <w:tcPr>
            <w:tcW w:w="79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D629F" w:rsidRPr="00CB26DD" w:rsidRDefault="00CB26DD">
            <w:pPr>
              <w:ind w:left="1675"/>
              <w:rPr>
                <w:b/>
              </w:rPr>
            </w:pPr>
            <w:r w:rsidRPr="00CB26DD">
              <w:rPr>
                <w:b/>
                <w:color w:val="0070C0"/>
                <w:sz w:val="24"/>
              </w:rPr>
              <w:t>3</w:t>
            </w:r>
            <w:r w:rsidR="00BC3363" w:rsidRPr="00CB26DD">
              <w:rPr>
                <w:b/>
                <w:color w:val="0070C0"/>
                <w:sz w:val="24"/>
              </w:rPr>
              <w:t>. Усиление контроля по охране труда</w:t>
            </w:r>
          </w:p>
        </w:tc>
      </w:tr>
      <w:tr w:rsidR="00CD629F" w:rsidTr="00087489">
        <w:trPr>
          <w:trHeight w:val="66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7C213B">
            <w:pPr>
              <w:ind w:right="52"/>
              <w:jc w:val="center"/>
            </w:pPr>
            <w:r>
              <w:t>11</w:t>
            </w:r>
            <w:r w:rsidR="00BC3363">
              <w:t>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4" w:right="74" w:firstLine="7"/>
            </w:pPr>
            <w:r>
              <w:t>Проведение осмотра объектов и территории школы на предмет антитеррористической и пожарной безопасности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14"/>
            </w:pPr>
            <w:r>
              <w:t>04.04.2024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CB26DD">
            <w:pPr>
              <w:ind w:left="7"/>
            </w:pPr>
            <w:r>
              <w:t>Заместитель директора – ответственный за ГО и ЧС</w:t>
            </w:r>
          </w:p>
          <w:p w:rsidR="00CB26DD" w:rsidRDefault="00CB26DD">
            <w:pPr>
              <w:ind w:left="7"/>
            </w:pPr>
            <w:r>
              <w:t>Заместитель директора по АХЧ</w:t>
            </w:r>
          </w:p>
        </w:tc>
      </w:tr>
    </w:tbl>
    <w:tbl>
      <w:tblPr>
        <w:tblStyle w:val="TableGrid"/>
        <w:tblpPr w:leftFromText="180" w:rightFromText="180" w:vertAnchor="text" w:horzAnchor="margin" w:tblpX="-287" w:tblpY="255"/>
        <w:tblW w:w="8644" w:type="dxa"/>
        <w:tblInd w:w="0" w:type="dxa"/>
        <w:tblCellMar>
          <w:top w:w="41" w:type="dxa"/>
          <w:left w:w="61" w:type="dxa"/>
          <w:right w:w="74" w:type="dxa"/>
        </w:tblCellMar>
        <w:tblLook w:val="04A0" w:firstRow="1" w:lastRow="0" w:firstColumn="1" w:lastColumn="0" w:noHBand="0" w:noVBand="1"/>
      </w:tblPr>
      <w:tblGrid>
        <w:gridCol w:w="517"/>
        <w:gridCol w:w="4442"/>
        <w:gridCol w:w="1701"/>
        <w:gridCol w:w="1984"/>
      </w:tblGrid>
      <w:tr w:rsidR="00087489" w:rsidTr="00087489">
        <w:trPr>
          <w:trHeight w:val="5048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7C213B" w:rsidP="00087489">
            <w:pPr>
              <w:ind w:left="81"/>
              <w:jc w:val="center"/>
            </w:pPr>
            <w:r>
              <w:rPr>
                <w:sz w:val="24"/>
              </w:rPr>
              <w:t>12</w:t>
            </w:r>
            <w:r w:rsidR="00087489">
              <w:rPr>
                <w:sz w:val="24"/>
              </w:rPr>
              <w:t>.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spacing w:after="27" w:line="261" w:lineRule="auto"/>
              <w:ind w:left="74" w:right="325"/>
              <w:jc w:val="both"/>
            </w:pPr>
            <w:r>
              <w:t>Осуществление проверки санитарно- гигиенических и технических условий в помещениях классов и кабинетах ОУ (паспорт кабинета):</w:t>
            </w:r>
          </w:p>
          <w:p w:rsidR="00087489" w:rsidRDefault="00087489" w:rsidP="00087489">
            <w:pPr>
              <w:spacing w:after="31"/>
              <w:ind w:left="74"/>
            </w:pPr>
            <w:r>
              <w:t>-соблюдение температурного режима;</w:t>
            </w:r>
          </w:p>
          <w:p w:rsidR="00087489" w:rsidRDefault="00087489" w:rsidP="00087489">
            <w:pPr>
              <w:spacing w:after="25"/>
              <w:ind w:left="74"/>
            </w:pPr>
            <w:r>
              <w:t>-требований к освещению;</w:t>
            </w:r>
          </w:p>
          <w:p w:rsidR="00087489" w:rsidRDefault="00087489" w:rsidP="00087489">
            <w:pPr>
              <w:spacing w:after="26"/>
              <w:ind w:left="68"/>
            </w:pPr>
            <w:r>
              <w:t>-электробезопасности;</w:t>
            </w:r>
          </w:p>
          <w:p w:rsidR="00087489" w:rsidRDefault="00087489" w:rsidP="00087489">
            <w:pPr>
              <w:spacing w:after="78"/>
              <w:ind w:left="68"/>
            </w:pPr>
            <w:r>
              <w:t>-пожарной безопасности;</w:t>
            </w:r>
          </w:p>
          <w:p w:rsidR="00087489" w:rsidRDefault="00087489" w:rsidP="00087489">
            <w:pPr>
              <w:spacing w:line="286" w:lineRule="auto"/>
              <w:ind w:left="61" w:firstLine="7"/>
            </w:pPr>
            <w:r>
              <w:t>-наличие</w:t>
            </w:r>
            <w:r>
              <w:tab/>
              <w:t>и</w:t>
            </w:r>
            <w:r>
              <w:tab/>
              <w:t>укомплектованность медицинской аптечки;</w:t>
            </w:r>
          </w:p>
          <w:p w:rsidR="00087489" w:rsidRDefault="00087489" w:rsidP="00087489">
            <w:pPr>
              <w:spacing w:after="36"/>
              <w:ind w:left="61"/>
            </w:pPr>
            <w:r>
              <w:t>-состояние ОТ в пищеблоке:</w:t>
            </w:r>
          </w:p>
          <w:p w:rsidR="00087489" w:rsidRDefault="00087489" w:rsidP="00087489">
            <w:pPr>
              <w:spacing w:after="23" w:line="250" w:lineRule="auto"/>
              <w:ind w:left="47" w:firstLine="14"/>
            </w:pPr>
            <w:r>
              <w:t>-наличие инструкций по ОТ на рабочих местах;</w:t>
            </w:r>
          </w:p>
          <w:p w:rsidR="00087489" w:rsidRDefault="00087489" w:rsidP="00087489">
            <w:pPr>
              <w:spacing w:after="35"/>
              <w:ind w:left="61"/>
            </w:pPr>
            <w:r>
              <w:t>-наличие заземления электроприборов;</w:t>
            </w:r>
          </w:p>
          <w:p w:rsidR="00087489" w:rsidRDefault="00087489" w:rsidP="00087489">
            <w:pPr>
              <w:spacing w:after="35"/>
              <w:ind w:left="54"/>
            </w:pPr>
            <w:r>
              <w:t>-наличие и состояние спецодежды;</w:t>
            </w:r>
          </w:p>
          <w:p w:rsidR="00087489" w:rsidRDefault="00087489" w:rsidP="00087489">
            <w:pPr>
              <w:ind w:left="54"/>
            </w:pPr>
            <w:r>
              <w:t>-наличие и исправность первичных</w:t>
            </w:r>
          </w:p>
          <w:p w:rsidR="00087489" w:rsidRDefault="00087489" w:rsidP="00087489">
            <w:pPr>
              <w:spacing w:after="34"/>
              <w:ind w:left="3755"/>
            </w:pPr>
            <w:r>
              <w:rPr>
                <w:noProof/>
              </w:rPr>
              <w:drawing>
                <wp:inline distT="0" distB="0" distL="0" distR="0" wp14:anchorId="1C523458" wp14:editId="18AED3BC">
                  <wp:extent cx="8593" cy="4297"/>
                  <wp:effectExtent l="0" t="0" r="0" b="0"/>
                  <wp:docPr id="11022" name="Picture 11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2" name="Picture 110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3" cy="4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7489" w:rsidRDefault="00087489" w:rsidP="00087489">
            <w:pPr>
              <w:ind w:left="54"/>
            </w:pPr>
            <w:r>
              <w:t>средств пожаротушения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8A4CEA" w:rsidP="00087489">
            <w:pPr>
              <w:ind w:left="81"/>
            </w:pPr>
            <w:r>
              <w:t>в</w:t>
            </w:r>
            <w:r w:rsidR="00087489">
              <w:t xml:space="preserve"> </w:t>
            </w:r>
            <w:r w:rsidR="00087489">
              <w:tab/>
              <w:t>течение месячника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left="74"/>
            </w:pPr>
            <w:r>
              <w:t>Комиссия по ОТ Уполномоченный по ОТ</w:t>
            </w:r>
          </w:p>
        </w:tc>
      </w:tr>
      <w:tr w:rsidR="00087489" w:rsidTr="00087489">
        <w:trPr>
          <w:trHeight w:val="1195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7C213B" w:rsidP="00087489">
            <w:pPr>
              <w:ind w:left="41"/>
              <w:jc w:val="center"/>
            </w:pPr>
            <w:r>
              <w:t>13</w:t>
            </w:r>
            <w:r w:rsidR="00087489">
              <w:t>.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left="47" w:right="27"/>
              <w:jc w:val="both"/>
            </w:pPr>
            <w:r>
              <w:t>Проведение внутреннего контроля за соблюдением работниками правил, инструкций по ОТ и санитарно-гигиенических норм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8A4CEA" w:rsidP="00087489">
            <w:pPr>
              <w:ind w:left="61" w:hanging="7"/>
            </w:pPr>
            <w:r>
              <w:t>в</w:t>
            </w:r>
            <w:r w:rsidR="00087489">
              <w:t xml:space="preserve"> </w:t>
            </w:r>
            <w:r w:rsidR="00087489">
              <w:tab/>
              <w:t>течение месячника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spacing w:after="9"/>
              <w:ind w:left="47"/>
            </w:pPr>
            <w:r>
              <w:t>Специалист по ОТ Комиссия по ОТ</w:t>
            </w:r>
          </w:p>
        </w:tc>
      </w:tr>
      <w:tr w:rsidR="00087489" w:rsidTr="00087489">
        <w:trPr>
          <w:trHeight w:val="855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7C213B" w:rsidP="00087489">
            <w:pPr>
              <w:ind w:left="27"/>
              <w:jc w:val="center"/>
            </w:pPr>
            <w:r>
              <w:t>14</w:t>
            </w:r>
            <w:r w:rsidR="00087489">
              <w:t>.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left="41" w:right="156" w:firstLine="7"/>
              <w:jc w:val="both"/>
            </w:pPr>
            <w:r>
              <w:t>Инструктирование педагогических работников и обслуживающего персонала по правилам ОТ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left="54"/>
            </w:pPr>
            <w:r>
              <w:t>в</w:t>
            </w:r>
            <w:r>
              <w:tab/>
              <w:t>течение месячника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left="47" w:right="81"/>
            </w:pPr>
            <w:r>
              <w:t>Специалист по ОТ</w:t>
            </w:r>
          </w:p>
        </w:tc>
      </w:tr>
      <w:tr w:rsidR="00087489" w:rsidTr="00087489">
        <w:trPr>
          <w:trHeight w:val="1976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7C213B" w:rsidP="00087489">
            <w:pPr>
              <w:ind w:left="14"/>
              <w:jc w:val="center"/>
            </w:pPr>
            <w:r>
              <w:lastRenderedPageBreak/>
              <w:t>15</w:t>
            </w:r>
            <w:r w:rsidR="00087489">
              <w:t>.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left="27" w:right="41" w:firstLine="14"/>
            </w:pPr>
            <w:r>
              <w:t>Анализ выполнения организационно — технических и санитарно-оздоровительных мероприятий, соответствующих разделов коллективного договора, положение о системе управления ОТ в ОУ (при необходимости внесение изменений и (или) дополнений).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left="47"/>
            </w:pPr>
            <w:r>
              <w:t>в</w:t>
            </w:r>
            <w:r>
              <w:tab/>
              <w:t>течение месячника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spacing w:after="22"/>
              <w:ind w:left="41"/>
            </w:pPr>
            <w:r>
              <w:t>Председатель профсоюзной организации</w:t>
            </w:r>
          </w:p>
          <w:p w:rsidR="00087489" w:rsidRDefault="00087489" w:rsidP="00087489">
            <w:pPr>
              <w:spacing w:after="22"/>
              <w:ind w:left="41"/>
            </w:pPr>
            <w:r>
              <w:t>Профком</w:t>
            </w:r>
          </w:p>
          <w:p w:rsidR="00087489" w:rsidRDefault="00087489" w:rsidP="00087489">
            <w:pPr>
              <w:spacing w:after="22"/>
              <w:ind w:left="34"/>
            </w:pPr>
            <w:r>
              <w:t>Администрация</w:t>
            </w:r>
          </w:p>
          <w:p w:rsidR="00087489" w:rsidRDefault="00087489" w:rsidP="00087489">
            <w:pPr>
              <w:ind w:left="41"/>
            </w:pPr>
            <w:r>
              <w:rPr>
                <w:sz w:val="24"/>
              </w:rPr>
              <w:t>ОУ</w:t>
            </w:r>
          </w:p>
        </w:tc>
      </w:tr>
      <w:tr w:rsidR="00087489" w:rsidTr="00087489">
        <w:trPr>
          <w:trHeight w:val="555"/>
        </w:trPr>
        <w:tc>
          <w:tcPr>
            <w:tcW w:w="86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Pr="00CB26DD" w:rsidRDefault="00087489" w:rsidP="00087489">
            <w:pPr>
              <w:ind w:left="61"/>
              <w:jc w:val="center"/>
              <w:rPr>
                <w:b/>
              </w:rPr>
            </w:pPr>
            <w:r w:rsidRPr="00CB26DD">
              <w:rPr>
                <w:b/>
                <w:color w:val="0070C0"/>
                <w:sz w:val="24"/>
              </w:rPr>
              <w:t>4. Учебное и воспитательное обеспечение ОТ и здоровья работников ОУ</w:t>
            </w:r>
          </w:p>
        </w:tc>
      </w:tr>
      <w:tr w:rsidR="00087489" w:rsidTr="00087489">
        <w:trPr>
          <w:trHeight w:val="893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7C213B" w:rsidP="00087489">
            <w:pPr>
              <w:ind w:left="61"/>
            </w:pPr>
            <w:r>
              <w:rPr>
                <w:sz w:val="24"/>
              </w:rPr>
              <w:t>16</w:t>
            </w:r>
            <w:r w:rsidR="00087489">
              <w:rPr>
                <w:sz w:val="24"/>
              </w:rPr>
              <w:t>.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left="27" w:right="61"/>
              <w:jc w:val="both"/>
            </w:pPr>
            <w:r>
              <w:t>Проведение лекций, семинаров, тренингов, консультаций специалистов, мероприятий по культуре производства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left="41" w:hanging="7"/>
            </w:pPr>
            <w:r>
              <w:t>в</w:t>
            </w:r>
            <w:r>
              <w:tab/>
              <w:t>течение месячника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left="20" w:firstLine="7"/>
            </w:pPr>
            <w:r>
              <w:t>Классные руководители Фельдшер</w:t>
            </w:r>
          </w:p>
        </w:tc>
      </w:tr>
      <w:tr w:rsidR="00087489" w:rsidTr="00087489">
        <w:trPr>
          <w:trHeight w:val="1130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7C213B" w:rsidP="00087489">
            <w:pPr>
              <w:ind w:left="54"/>
            </w:pPr>
            <w:r>
              <w:rPr>
                <w:sz w:val="24"/>
              </w:rPr>
              <w:t>17</w:t>
            </w:r>
            <w:r w:rsidR="00087489">
              <w:rPr>
                <w:sz w:val="24"/>
              </w:rPr>
              <w:t>.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left="14" w:right="95" w:firstLine="7"/>
              <w:jc w:val="both"/>
            </w:pPr>
            <w:r>
              <w:t>Проведение объективной тренировки на тему: «Защита работников при возникновении угрозы и (или) совершении террористического акта»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left="27"/>
            </w:pPr>
            <w:r>
              <w:t>2</w:t>
            </w:r>
            <w:r>
              <w:tab/>
              <w:t>неделя месячника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left="14" w:firstLine="14"/>
              <w:jc w:val="both"/>
            </w:pPr>
            <w:r>
              <w:t>Заместитель директора -   ответственный по ГО и ЧС</w:t>
            </w:r>
          </w:p>
        </w:tc>
      </w:tr>
      <w:tr w:rsidR="00087489" w:rsidTr="00087489">
        <w:trPr>
          <w:trHeight w:val="1432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7C213B" w:rsidP="00087489">
            <w:pPr>
              <w:ind w:left="47"/>
            </w:pPr>
            <w:r>
              <w:t>18</w:t>
            </w:r>
            <w:r w:rsidR="00087489">
              <w:t>.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right="169" w:firstLine="14"/>
              <w:jc w:val="both"/>
            </w:pPr>
            <w:r>
              <w:t xml:space="preserve">Проведение конкурсов по охране труда на лучшее рабочее место, знание правил </w:t>
            </w:r>
            <w:proofErr w:type="spellStart"/>
            <w:r>
              <w:t>избежания</w:t>
            </w:r>
            <w:proofErr w:type="spellEnd"/>
            <w:r>
              <w:t xml:space="preserve"> профессиональных рисков на рабочем месте и правил по охране труда среди работников ОУ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8A4CEA" w:rsidP="00087489">
            <w:pPr>
              <w:ind w:left="20"/>
            </w:pPr>
            <w:r>
              <w:t>в</w:t>
            </w:r>
            <w:r w:rsidR="00087489">
              <w:t xml:space="preserve"> </w:t>
            </w:r>
            <w:r w:rsidR="00087489">
              <w:tab/>
              <w:t>течение месячника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7489" w:rsidRDefault="00087489" w:rsidP="00087489">
            <w:pPr>
              <w:ind w:left="14" w:hanging="7"/>
            </w:pPr>
            <w:r>
              <w:t>Уполномоченный по ОТ</w:t>
            </w:r>
          </w:p>
        </w:tc>
      </w:tr>
    </w:tbl>
    <w:p w:rsidR="00CD629F" w:rsidRDefault="00CD629F">
      <w:pPr>
        <w:spacing w:after="0"/>
        <w:ind w:left="-2199" w:right="501"/>
      </w:pPr>
    </w:p>
    <w:p w:rsidR="00CD629F" w:rsidRDefault="00CD629F">
      <w:pPr>
        <w:spacing w:after="0"/>
        <w:ind w:left="-2199" w:right="420"/>
      </w:pPr>
    </w:p>
    <w:tbl>
      <w:tblPr>
        <w:tblStyle w:val="TableGrid"/>
        <w:tblW w:w="8485" w:type="dxa"/>
        <w:tblInd w:w="-210" w:type="dxa"/>
        <w:tblCellMar>
          <w:top w:w="47" w:type="dxa"/>
          <w:left w:w="81" w:type="dxa"/>
        </w:tblCellMar>
        <w:tblLook w:val="04A0" w:firstRow="1" w:lastRow="0" w:firstColumn="1" w:lastColumn="0" w:noHBand="0" w:noVBand="1"/>
      </w:tblPr>
      <w:tblGrid>
        <w:gridCol w:w="507"/>
        <w:gridCol w:w="4391"/>
        <w:gridCol w:w="1601"/>
        <w:gridCol w:w="1986"/>
      </w:tblGrid>
      <w:tr w:rsidR="00CD629F" w:rsidTr="00821782">
        <w:trPr>
          <w:trHeight w:val="1144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7C213B">
            <w:pPr>
              <w:ind w:right="108"/>
              <w:jc w:val="center"/>
            </w:pPr>
            <w:r>
              <w:t>19</w:t>
            </w:r>
            <w:r w:rsidR="00BC3363">
              <w:t>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7" w:right="575"/>
              <w:jc w:val="both"/>
            </w:pPr>
            <w:r>
              <w:t>Проведение конкурса презентаций для обучающихся среди классных руководителей «Безопасность труда и Я»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tabs>
                <w:tab w:val="center" w:pos="85"/>
                <w:tab w:val="center" w:pos="1025"/>
              </w:tabs>
            </w:pPr>
            <w:r>
              <w:tab/>
              <w:t>в</w:t>
            </w:r>
            <w:r>
              <w:tab/>
              <w:t>течение</w:t>
            </w:r>
          </w:p>
          <w:p w:rsidR="00CD629F" w:rsidRDefault="00BC3363">
            <w:pPr>
              <w:ind w:left="20"/>
            </w:pPr>
            <w:r>
              <w:t>месячника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spacing w:after="2"/>
              <w:ind w:left="16"/>
            </w:pPr>
            <w:r>
              <w:t>Классные</w:t>
            </w:r>
          </w:p>
          <w:p w:rsidR="00CD629F" w:rsidRDefault="00BC3363">
            <w:pPr>
              <w:spacing w:after="6"/>
              <w:ind w:left="16"/>
            </w:pPr>
            <w:r>
              <w:t>Руководители</w:t>
            </w:r>
          </w:p>
          <w:p w:rsidR="00CD629F" w:rsidRDefault="00BC3363">
            <w:pPr>
              <w:ind w:left="16"/>
              <w:jc w:val="both"/>
            </w:pPr>
            <w:r>
              <w:t>Старший вожатый</w:t>
            </w:r>
          </w:p>
        </w:tc>
      </w:tr>
      <w:tr w:rsidR="00AD4AA3" w:rsidTr="00821782">
        <w:trPr>
          <w:trHeight w:val="96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AA3" w:rsidRDefault="00821782">
            <w:pPr>
              <w:ind w:right="108"/>
              <w:jc w:val="center"/>
            </w:pPr>
            <w:r>
              <w:t>20</w:t>
            </w:r>
            <w:r w:rsidR="00AD4AA3">
              <w:t>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AA3" w:rsidRDefault="00821782">
            <w:pPr>
              <w:ind w:left="7" w:right="575"/>
              <w:jc w:val="both"/>
            </w:pPr>
            <w:r>
              <w:t>Викторина: «Скажи: «Да» охране труда»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AA3" w:rsidRDefault="00AD4AA3">
            <w:pPr>
              <w:tabs>
                <w:tab w:val="center" w:pos="85"/>
                <w:tab w:val="center" w:pos="1025"/>
              </w:tabs>
            </w:pPr>
            <w:r>
              <w:t>20.04.2026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AA3" w:rsidRDefault="00AD4AA3">
            <w:pPr>
              <w:spacing w:after="2"/>
              <w:ind w:left="16"/>
            </w:pPr>
            <w:r>
              <w:t>Заместитель директора – ответственный по ГО и ЧС</w:t>
            </w:r>
          </w:p>
        </w:tc>
      </w:tr>
      <w:tr w:rsidR="00CD629F" w:rsidTr="00821782">
        <w:trPr>
          <w:trHeight w:val="80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821782">
            <w:pPr>
              <w:ind w:right="101"/>
              <w:jc w:val="center"/>
            </w:pPr>
            <w:r>
              <w:t>21</w:t>
            </w:r>
            <w:r w:rsidR="00BC3363">
              <w:t>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firstLine="14"/>
            </w:pPr>
            <w:proofErr w:type="spellStart"/>
            <w:r>
              <w:t>Квест</w:t>
            </w:r>
            <w:proofErr w:type="spellEnd"/>
            <w:r>
              <w:t xml:space="preserve"> — игра «Лучшие знатоки охраны труда»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8A4CEA">
            <w:pPr>
              <w:ind w:left="14"/>
            </w:pPr>
            <w:r>
              <w:t>в</w:t>
            </w:r>
            <w:r w:rsidR="00BC3363">
              <w:t xml:space="preserve"> течение месяца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087489">
            <w:pPr>
              <w:ind w:left="16"/>
            </w:pPr>
            <w:r>
              <w:t>Уполномоченный по ОТ</w:t>
            </w:r>
          </w:p>
        </w:tc>
      </w:tr>
      <w:tr w:rsidR="00821782" w:rsidTr="00821782">
        <w:trPr>
          <w:trHeight w:val="801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>
            <w:pPr>
              <w:ind w:right="101"/>
              <w:jc w:val="center"/>
            </w:pPr>
            <w:r>
              <w:t>22.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>
            <w:pPr>
              <w:ind w:firstLine="14"/>
            </w:pPr>
            <w:proofErr w:type="spellStart"/>
            <w:r>
              <w:t>Квест</w:t>
            </w:r>
            <w:proofErr w:type="spellEnd"/>
            <w:r>
              <w:t xml:space="preserve">: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>
            <w:pPr>
              <w:ind w:left="14"/>
            </w:pP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>
            <w:pPr>
              <w:ind w:left="16"/>
            </w:pPr>
            <w:r>
              <w:t>Председатель профсоюзной организации</w:t>
            </w:r>
          </w:p>
        </w:tc>
      </w:tr>
      <w:tr w:rsidR="00CD629F" w:rsidTr="00821782">
        <w:trPr>
          <w:trHeight w:val="600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7C213B">
            <w:pPr>
              <w:ind w:left="20"/>
            </w:pPr>
            <w:r>
              <w:t>23</w:t>
            </w:r>
            <w:r w:rsidR="00BC3363">
              <w:t>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7"/>
            </w:pPr>
            <w:r>
              <w:t>Пересмотр инструктажей по охране труда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tabs>
                <w:tab w:val="center" w:pos="85"/>
                <w:tab w:val="center" w:pos="1089"/>
              </w:tabs>
            </w:pPr>
            <w:r>
              <w:tab/>
              <w:t>в</w:t>
            </w:r>
            <w:r>
              <w:tab/>
              <w:t>течение</w:t>
            </w:r>
          </w:p>
          <w:p w:rsidR="00CD629F" w:rsidRDefault="00BC3363">
            <w:pPr>
              <w:ind w:left="27"/>
            </w:pPr>
            <w:r>
              <w:t>месячника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9" w:firstLine="14"/>
            </w:pPr>
            <w:r>
              <w:t>Классные руководители</w:t>
            </w:r>
          </w:p>
        </w:tc>
      </w:tr>
      <w:tr w:rsidR="00CD629F" w:rsidTr="00821782">
        <w:trPr>
          <w:trHeight w:val="605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7C213B">
            <w:pPr>
              <w:ind w:left="20"/>
            </w:pPr>
            <w:r>
              <w:t>24.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14"/>
            </w:pPr>
            <w:r>
              <w:t>Просмотр видеофильмов по ОТ и ТБ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tabs>
                <w:tab w:val="center" w:pos="88"/>
                <w:tab w:val="center" w:pos="1096"/>
              </w:tabs>
            </w:pPr>
            <w:r>
              <w:tab/>
              <w:t>в</w:t>
            </w:r>
            <w:r>
              <w:tab/>
              <w:t>течение</w:t>
            </w:r>
          </w:p>
          <w:p w:rsidR="00CD629F" w:rsidRDefault="00BC3363">
            <w:pPr>
              <w:ind w:left="20"/>
            </w:pPr>
            <w:r>
              <w:t>месячника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16"/>
            </w:pPr>
            <w:r>
              <w:t>Классные руководители</w:t>
            </w:r>
          </w:p>
        </w:tc>
      </w:tr>
      <w:tr w:rsidR="00CD629F" w:rsidTr="00821782">
        <w:trPr>
          <w:trHeight w:val="1418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7C213B">
            <w:pPr>
              <w:ind w:left="27"/>
            </w:pPr>
            <w:r>
              <w:lastRenderedPageBreak/>
              <w:t>25</w:t>
            </w:r>
            <w:r w:rsidR="00BC3363">
              <w:t>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14" w:firstLine="7"/>
              <w:jc w:val="both"/>
            </w:pPr>
            <w:r>
              <w:t>Проведение Всемирного дня здоровья. Неделя здоровья.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7C213B">
            <w:pPr>
              <w:spacing w:after="2"/>
              <w:ind w:left="34"/>
            </w:pPr>
            <w:r>
              <w:t>07.04.2026</w:t>
            </w:r>
          </w:p>
          <w:p w:rsidR="00CD629F" w:rsidRDefault="007C213B">
            <w:pPr>
              <w:ind w:left="27"/>
            </w:pPr>
            <w:r>
              <w:t>01-07.04.2026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spacing w:after="9"/>
              <w:ind w:left="16"/>
            </w:pPr>
            <w:r>
              <w:t>Администрация</w:t>
            </w:r>
          </w:p>
          <w:p w:rsidR="00CD629F" w:rsidRDefault="00BC3363">
            <w:pPr>
              <w:ind w:left="23" w:hanging="7"/>
            </w:pPr>
            <w:r>
              <w:t>Учителя физической культуры Фельдшер</w:t>
            </w:r>
          </w:p>
        </w:tc>
      </w:tr>
      <w:tr w:rsidR="00CD629F" w:rsidTr="00821782">
        <w:trPr>
          <w:trHeight w:val="862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7C213B">
            <w:pPr>
              <w:ind w:left="20"/>
            </w:pPr>
            <w:r>
              <w:rPr>
                <w:sz w:val="24"/>
              </w:rPr>
              <w:t>26</w:t>
            </w:r>
            <w:r w:rsidR="00BC3363">
              <w:rPr>
                <w:sz w:val="24"/>
              </w:rPr>
              <w:t>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20"/>
            </w:pPr>
            <w:r>
              <w:t>Экологические субботники на территории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8A4CEA">
            <w:pPr>
              <w:ind w:left="27"/>
            </w:pPr>
            <w:r>
              <w:t>а</w:t>
            </w:r>
            <w:r w:rsidR="007C213B">
              <w:t>прель 2026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spacing w:after="12" w:line="281" w:lineRule="auto"/>
              <w:ind w:left="16" w:firstLine="7"/>
            </w:pPr>
            <w:r>
              <w:t>Заместитель директора по АХЧ</w:t>
            </w:r>
          </w:p>
          <w:p w:rsidR="00CD629F" w:rsidRDefault="00BC3363">
            <w:pPr>
              <w:ind w:left="23"/>
            </w:pPr>
            <w:r>
              <w:t>Работники ОУ</w:t>
            </w:r>
          </w:p>
        </w:tc>
      </w:tr>
      <w:tr w:rsidR="00CD629F" w:rsidTr="00821782">
        <w:trPr>
          <w:trHeight w:val="1703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7C213B">
            <w:pPr>
              <w:ind w:left="34"/>
            </w:pPr>
            <w:r>
              <w:t>27</w:t>
            </w:r>
            <w:r w:rsidR="00BC3363">
              <w:t>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ind w:left="27"/>
            </w:pPr>
            <w:r>
              <w:t>Всемир</w:t>
            </w:r>
            <w:r w:rsidR="00821782">
              <w:t xml:space="preserve">ный день ОТ                                                           </w:t>
            </w:r>
          </w:p>
          <w:p w:rsidR="00821782" w:rsidRDefault="00821782">
            <w:pPr>
              <w:ind w:left="27"/>
            </w:pPr>
          </w:p>
          <w:p w:rsidR="00821782" w:rsidRDefault="00821782">
            <w:pPr>
              <w:ind w:left="27"/>
            </w:pPr>
          </w:p>
          <w:p w:rsidR="00821782" w:rsidRDefault="00821782">
            <w:pPr>
              <w:ind w:left="27"/>
            </w:pPr>
          </w:p>
          <w:p w:rsidR="00821782" w:rsidRDefault="00821782">
            <w:pPr>
              <w:ind w:left="27"/>
            </w:pPr>
          </w:p>
          <w:p w:rsidR="00821782" w:rsidRDefault="00821782" w:rsidP="00821782"/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821782">
            <w:pPr>
              <w:ind w:left="27"/>
            </w:pPr>
            <w:r>
              <w:t>28.04.2026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629F" w:rsidRDefault="00BC3363">
            <w:pPr>
              <w:spacing w:after="9"/>
              <w:ind w:left="23"/>
            </w:pPr>
            <w:r>
              <w:t>Администрация</w:t>
            </w:r>
          </w:p>
          <w:p w:rsidR="00CD629F" w:rsidRDefault="00BC3363">
            <w:pPr>
              <w:spacing w:after="2"/>
              <w:ind w:left="23"/>
            </w:pPr>
            <w:r>
              <w:t>ОУ</w:t>
            </w:r>
          </w:p>
          <w:p w:rsidR="00CD629F" w:rsidRDefault="00BC3363">
            <w:pPr>
              <w:ind w:left="16" w:firstLine="7"/>
            </w:pPr>
            <w:r>
              <w:t>Классные руково</w:t>
            </w:r>
            <w:r w:rsidR="007C213B">
              <w:t xml:space="preserve">дители Уполномоченный по ОТ </w:t>
            </w:r>
          </w:p>
          <w:p w:rsidR="00821782" w:rsidRDefault="00821782" w:rsidP="00821782"/>
        </w:tc>
      </w:tr>
      <w:tr w:rsidR="00821782" w:rsidTr="00821782">
        <w:trPr>
          <w:trHeight w:val="1703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34"/>
            </w:pPr>
            <w:r>
              <w:t>28.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7" w:right="575"/>
              <w:jc w:val="both"/>
            </w:pPr>
            <w:r>
              <w:t>Профсоюзное собрание.</w:t>
            </w:r>
          </w:p>
          <w:p w:rsidR="00821782" w:rsidRDefault="00821782" w:rsidP="00821782">
            <w:pPr>
              <w:ind w:left="7" w:right="575"/>
              <w:jc w:val="both"/>
            </w:pPr>
            <w:r>
              <w:t>Презентация «Охрана труда как правовая категория»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tabs>
                <w:tab w:val="center" w:pos="85"/>
                <w:tab w:val="center" w:pos="1025"/>
              </w:tabs>
            </w:pPr>
            <w:r>
              <w:t>28.04.2026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spacing w:after="2"/>
              <w:ind w:left="16"/>
            </w:pPr>
            <w:r>
              <w:t>Председатель профсоюзной организации</w:t>
            </w:r>
          </w:p>
        </w:tc>
      </w:tr>
      <w:tr w:rsidR="00821782">
        <w:trPr>
          <w:trHeight w:val="293"/>
        </w:trPr>
        <w:tc>
          <w:tcPr>
            <w:tcW w:w="84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Pr="007C213B" w:rsidRDefault="00821782" w:rsidP="00821782">
            <w:pPr>
              <w:ind w:right="88"/>
              <w:jc w:val="center"/>
              <w:rPr>
                <w:b/>
                <w:color w:val="0070C0"/>
              </w:rPr>
            </w:pPr>
            <w:r w:rsidRPr="007C213B">
              <w:rPr>
                <w:b/>
                <w:color w:val="0070C0"/>
                <w:sz w:val="24"/>
              </w:rPr>
              <w:t>5. Информационное обеспечение ОТ и здоровья работающих и воспитанников</w:t>
            </w:r>
          </w:p>
        </w:tc>
      </w:tr>
      <w:tr w:rsidR="00821782" w:rsidTr="00821782">
        <w:trPr>
          <w:trHeight w:val="1329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27"/>
            </w:pPr>
            <w:r>
              <w:t>28.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27"/>
            </w:pPr>
            <w:r>
              <w:t>Тематическое оформление (обновление) уголков по ОТ в классах, в помещениях, кабинетах ОУ.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tabs>
                <w:tab w:val="center" w:pos="95"/>
                <w:tab w:val="center" w:pos="1103"/>
              </w:tabs>
            </w:pPr>
            <w:r>
              <w:tab/>
              <w:t>в</w:t>
            </w:r>
            <w:r>
              <w:tab/>
              <w:t>течение</w:t>
            </w:r>
          </w:p>
          <w:p w:rsidR="00821782" w:rsidRDefault="00821782" w:rsidP="00821782">
            <w:pPr>
              <w:ind w:left="34"/>
            </w:pPr>
            <w:r>
              <w:t>месячника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spacing w:line="274" w:lineRule="auto"/>
              <w:ind w:left="30"/>
            </w:pPr>
            <w:r>
              <w:t>Уполномоченный по ОТ</w:t>
            </w:r>
          </w:p>
          <w:p w:rsidR="00821782" w:rsidRDefault="00821782" w:rsidP="00821782">
            <w:pPr>
              <w:spacing w:line="261" w:lineRule="auto"/>
              <w:ind w:left="23" w:firstLine="7"/>
            </w:pPr>
            <w:r>
              <w:t>Классные руководители</w:t>
            </w:r>
          </w:p>
          <w:p w:rsidR="00821782" w:rsidRDefault="00821782" w:rsidP="00821782">
            <w:pPr>
              <w:ind w:left="1478"/>
            </w:pPr>
            <w:r>
              <w:rPr>
                <w:noProof/>
              </w:rPr>
              <w:drawing>
                <wp:inline distT="0" distB="0" distL="0" distR="0" wp14:anchorId="76DFDD7A" wp14:editId="05409AE4">
                  <wp:extent cx="12890" cy="8593"/>
                  <wp:effectExtent l="0" t="0" r="0" b="0"/>
                  <wp:docPr id="14101" name="Picture 14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1" name="Picture 141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" cy="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782" w:rsidTr="00821782">
        <w:trPr>
          <w:trHeight w:val="606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34"/>
            </w:pPr>
            <w:r>
              <w:rPr>
                <w:sz w:val="24"/>
              </w:rPr>
              <w:t>29.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27"/>
            </w:pPr>
            <w:r>
              <w:t>Выпуск бюллетеней здоровья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tabs>
                <w:tab w:val="center" w:pos="101"/>
                <w:tab w:val="center" w:pos="1106"/>
              </w:tabs>
            </w:pPr>
            <w:r>
              <w:tab/>
              <w:t>в</w:t>
            </w:r>
            <w:r>
              <w:tab/>
              <w:t>течение</w:t>
            </w:r>
          </w:p>
          <w:p w:rsidR="00821782" w:rsidRDefault="00821782" w:rsidP="00821782">
            <w:pPr>
              <w:ind w:left="34"/>
            </w:pPr>
            <w:r>
              <w:t>месячника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30"/>
            </w:pPr>
            <w:r>
              <w:t>Фельдшер</w:t>
            </w:r>
          </w:p>
        </w:tc>
      </w:tr>
      <w:tr w:rsidR="00821782" w:rsidTr="00821782">
        <w:trPr>
          <w:trHeight w:val="1134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34"/>
            </w:pPr>
            <w:r>
              <w:rPr>
                <w:sz w:val="24"/>
              </w:rPr>
              <w:t>30.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tabs>
                <w:tab w:val="center" w:pos="883"/>
                <w:tab w:val="center" w:pos="3525"/>
              </w:tabs>
              <w:spacing w:after="38"/>
            </w:pPr>
            <w:r>
              <w:tab/>
              <w:t>Информационное</w:t>
            </w:r>
            <w:r>
              <w:tab/>
              <w:t xml:space="preserve">сопровождение </w:t>
            </w:r>
          </w:p>
          <w:p w:rsidR="00821782" w:rsidRDefault="00821782" w:rsidP="00821782">
            <w:pPr>
              <w:ind w:left="27"/>
            </w:pPr>
            <w:r>
              <w:t>Месячника</w:t>
            </w:r>
            <w:r w:rsidR="007B7C23">
              <w:t xml:space="preserve"> </w:t>
            </w:r>
            <w:r>
              <w:t xml:space="preserve"> ОТ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7B7C23" w:rsidP="00821782">
            <w:pPr>
              <w:tabs>
                <w:tab w:val="center" w:pos="98"/>
                <w:tab w:val="center" w:pos="1110"/>
              </w:tabs>
              <w:spacing w:after="49"/>
            </w:pPr>
            <w:r>
              <w:tab/>
              <w:t>в</w:t>
            </w:r>
            <w:r w:rsidR="00821782">
              <w:tab/>
              <w:t>течение</w:t>
            </w:r>
          </w:p>
          <w:p w:rsidR="00821782" w:rsidRDefault="00821782" w:rsidP="00821782">
            <w:pPr>
              <w:ind w:left="41"/>
            </w:pPr>
            <w:r>
              <w:t>месячника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spacing w:line="268" w:lineRule="auto"/>
              <w:ind w:left="30"/>
            </w:pPr>
            <w:r>
              <w:t>Заместитель директора</w:t>
            </w:r>
          </w:p>
          <w:p w:rsidR="00821782" w:rsidRDefault="00821782" w:rsidP="00821782">
            <w:pPr>
              <w:ind w:left="30" w:firstLine="7"/>
            </w:pPr>
            <w:r>
              <w:t>Уполномоченный по ОТ</w:t>
            </w:r>
          </w:p>
        </w:tc>
      </w:tr>
      <w:tr w:rsidR="00821782" w:rsidTr="00821782">
        <w:trPr>
          <w:trHeight w:val="584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34"/>
            </w:pPr>
            <w:r>
              <w:rPr>
                <w:sz w:val="24"/>
              </w:rPr>
              <w:t>31.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34"/>
            </w:pPr>
            <w:r>
              <w:t>Подведение итогов Месячника ОТ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41"/>
            </w:pPr>
            <w:r>
              <w:t>30.04.2026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C23" w:rsidRDefault="007B7C23" w:rsidP="00821782">
            <w:pPr>
              <w:ind w:left="37" w:hanging="14"/>
            </w:pPr>
            <w:r>
              <w:t>Председатель комиссии по ОТ</w:t>
            </w:r>
          </w:p>
          <w:p w:rsidR="00821782" w:rsidRDefault="00821782" w:rsidP="00821782">
            <w:pPr>
              <w:ind w:left="37" w:hanging="14"/>
            </w:pPr>
            <w:r>
              <w:t>Комиссия по ОТ</w:t>
            </w:r>
          </w:p>
        </w:tc>
      </w:tr>
      <w:tr w:rsidR="00821782" w:rsidTr="00821782">
        <w:trPr>
          <w:trHeight w:val="857"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41"/>
            </w:pPr>
            <w:r>
              <w:t>32.</w:t>
            </w:r>
          </w:p>
        </w:tc>
        <w:tc>
          <w:tcPr>
            <w:tcW w:w="4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34" w:right="311" w:hanging="7"/>
              <w:jc w:val="both"/>
            </w:pPr>
            <w:r>
              <w:t>Предоставление отчета о проведении месячника ОТ по установленной форме с пояснительной запиской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47"/>
            </w:pPr>
            <w:r>
              <w:t>30.04.2026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782" w:rsidRDefault="00821782" w:rsidP="00821782">
            <w:pPr>
              <w:ind w:left="37" w:hanging="7"/>
            </w:pPr>
            <w:r>
              <w:t>Уполномоченный по ОТ</w:t>
            </w:r>
          </w:p>
        </w:tc>
      </w:tr>
    </w:tbl>
    <w:p w:rsidR="00BC3363" w:rsidRDefault="00BC3363"/>
    <w:sectPr w:rsidR="00BC3363">
      <w:pgSz w:w="12240" w:h="15840"/>
      <w:pgMar w:top="1012" w:right="1346" w:bottom="1390" w:left="21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9F"/>
    <w:rsid w:val="00041E66"/>
    <w:rsid w:val="00072AC6"/>
    <w:rsid w:val="00087489"/>
    <w:rsid w:val="007B7C23"/>
    <w:rsid w:val="007C213B"/>
    <w:rsid w:val="007F0ACC"/>
    <w:rsid w:val="00821782"/>
    <w:rsid w:val="008A4CEA"/>
    <w:rsid w:val="00AD4AA3"/>
    <w:rsid w:val="00B55949"/>
    <w:rsid w:val="00BC3363"/>
    <w:rsid w:val="00CB26DD"/>
    <w:rsid w:val="00CD629F"/>
    <w:rsid w:val="00E4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23FD"/>
  <w15:docId w15:val="{85BB6A3B-37ED-4C3D-8DC3-68EF8DDA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image" Target="media/image1.jpg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DEPUTU-4</dc:creator>
  <cp:keywords/>
  <cp:lastModifiedBy>DEPUTU-4</cp:lastModifiedBy>
  <cp:revision>12</cp:revision>
  <dcterms:created xsi:type="dcterms:W3CDTF">2026-04-06T08:11:00Z</dcterms:created>
  <dcterms:modified xsi:type="dcterms:W3CDTF">2026-04-27T05:58:00Z</dcterms:modified>
</cp:coreProperties>
</file>