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096" w:rsidRDefault="00EA7096" w:rsidP="00C52E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Березовское муниципальное автономное общеобразовательное учреждение </w:t>
      </w:r>
    </w:p>
    <w:p w:rsidR="00C52E4C" w:rsidRDefault="00EA7096" w:rsidP="00C52E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«Средняя общеобразовательная школа №2»</w:t>
      </w:r>
    </w:p>
    <w:p w:rsidR="00EA7096" w:rsidRDefault="00EA7096" w:rsidP="00EA709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7096" w:rsidRDefault="00EA7096" w:rsidP="00EA709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A7096" w:rsidRDefault="00EA7096" w:rsidP="00EA709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C52E4C" w:rsidRPr="00C52E4C" w:rsidRDefault="00EA7096" w:rsidP="00EA7096">
      <w:pPr>
        <w:spacing w:before="0" w:beforeAutospacing="0" w:after="0" w:afterAutospacing="0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ПРИНЯТО                                                                                                                       </w:t>
      </w:r>
      <w:r w:rsidR="00C52E4C"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УТВЕРЖДАЮ</w:t>
      </w:r>
    </w:p>
    <w:p w:rsidR="00C52E4C" w:rsidRPr="00C52E4C" w:rsidRDefault="00EA7096" w:rsidP="00EA7096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Педагогическим советом                                                                           </w:t>
      </w:r>
      <w:r w:rsidR="00C52E4C" w:rsidRPr="00C52E4C">
        <w:rPr>
          <w:rFonts w:hAnsi="Times New Roman" w:cs="Times New Roman"/>
          <w:bCs/>
          <w:color w:val="000000"/>
          <w:sz w:val="24"/>
          <w:szCs w:val="24"/>
          <w:lang w:val="ru-RU"/>
        </w:rPr>
        <w:t>Директор БМАОУ СОШ №2</w:t>
      </w:r>
    </w:p>
    <w:p w:rsidR="00C52E4C" w:rsidRPr="00C52E4C" w:rsidRDefault="00EA7096" w:rsidP="00EA7096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Протокол № ____                                                                                                              </w:t>
      </w:r>
      <w:r w:rsidR="00C52E4C" w:rsidRPr="00C52E4C"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С.Б. </w:t>
      </w:r>
      <w:proofErr w:type="spellStart"/>
      <w:r w:rsidR="00C52E4C" w:rsidRPr="00C52E4C">
        <w:rPr>
          <w:rFonts w:hAnsi="Times New Roman" w:cs="Times New Roman"/>
          <w:bCs/>
          <w:color w:val="000000"/>
          <w:sz w:val="24"/>
          <w:szCs w:val="24"/>
          <w:lang w:val="ru-RU"/>
        </w:rPr>
        <w:t>Колпакова</w:t>
      </w:r>
      <w:proofErr w:type="spellEnd"/>
    </w:p>
    <w:p w:rsidR="00EA7096" w:rsidRDefault="00EA7096" w:rsidP="00EA7096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От «____» _________ 2023 г.                                                                                    приказ № ________ </w:t>
      </w:r>
    </w:p>
    <w:p w:rsidR="00C52E4C" w:rsidRDefault="00EA7096" w:rsidP="00EA7096">
      <w:pPr>
        <w:spacing w:before="0" w:beforeAutospacing="0" w:after="0" w:afterAutospacing="0"/>
        <w:rPr>
          <w:rFonts w:hAnsi="Times New Roman" w:cs="Times New Roman"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 xml:space="preserve">                                                                                                                          от </w:t>
      </w:r>
      <w:r w:rsidR="00C52E4C" w:rsidRPr="00C52E4C">
        <w:rPr>
          <w:rFonts w:hAnsi="Times New Roman" w:cs="Times New Roman"/>
          <w:bCs/>
          <w:color w:val="000000"/>
          <w:sz w:val="24"/>
          <w:szCs w:val="24"/>
          <w:lang w:val="ru-RU"/>
        </w:rPr>
        <w:t>«</w:t>
      </w:r>
      <w:r>
        <w:rPr>
          <w:rFonts w:hAnsi="Times New Roman" w:cs="Times New Roman"/>
          <w:bCs/>
          <w:color w:val="000000"/>
          <w:sz w:val="24"/>
          <w:szCs w:val="24"/>
          <w:lang w:val="ru-RU"/>
        </w:rPr>
        <w:t>___</w:t>
      </w:r>
      <w:r w:rsidR="00C52E4C" w:rsidRPr="00C52E4C">
        <w:rPr>
          <w:rFonts w:hAnsi="Times New Roman" w:cs="Times New Roman"/>
          <w:bCs/>
          <w:color w:val="000000"/>
          <w:sz w:val="24"/>
          <w:szCs w:val="24"/>
          <w:lang w:val="ru-RU"/>
        </w:rPr>
        <w:t>» _______ 2023 г.</w:t>
      </w:r>
    </w:p>
    <w:p w:rsidR="00C52E4C" w:rsidRDefault="00C52E4C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6E0DF0" w:rsidRPr="00085A51" w:rsidRDefault="00085A51" w:rsidP="00C52E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ПОЛОЖЕНИЕ </w:t>
      </w:r>
    </w:p>
    <w:p w:rsidR="00C52E4C" w:rsidRPr="00085A51" w:rsidRDefault="00085A51" w:rsidP="00C52E4C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8"/>
          <w:szCs w:val="28"/>
          <w:lang w:val="ru-RU"/>
        </w:rPr>
      </w:pPr>
      <w:r w:rsidRPr="0008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о </w:t>
      </w:r>
      <w:r w:rsidR="00C52E4C" w:rsidRPr="0008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 xml:space="preserve">школьном спортивном клубе «Рекорд» </w:t>
      </w:r>
    </w:p>
    <w:p w:rsidR="006E0DF0" w:rsidRPr="00085A51" w:rsidRDefault="00C52E4C" w:rsidP="00C52E4C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085A51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БМАОУ СОШ №2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6E0DF0" w:rsidRPr="00C52E4C" w:rsidRDefault="00085A51" w:rsidP="006553D3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lang w:val="ru-RU"/>
        </w:rPr>
        <w:br/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Положение о </w:t>
      </w:r>
      <w:r w:rsid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школьном спортивном клубе «Рекорд» 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(далее – Положение) определяет основы деятельности </w:t>
      </w:r>
      <w:r w:rsidR="00C52E4C">
        <w:rPr>
          <w:rFonts w:hAnsi="Times New Roman" w:cs="Times New Roman"/>
          <w:color w:val="000000"/>
          <w:sz w:val="24"/>
          <w:szCs w:val="24"/>
          <w:lang w:val="ru-RU"/>
        </w:rPr>
        <w:t>школьного спортивного клуба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«Рекорд» 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(далее –</w:t>
      </w:r>
      <w:r w:rsid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ШСК «Рекорд»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), в том числе полномочия руководителя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, порядок допуска к занятиям в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, порядок ведения отчетности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DF0" w:rsidRPr="006553D3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создается в форме внутреннего структурного подразделения </w:t>
      </w:r>
      <w:r w:rsidR="00C52E4C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 реализующим внеурочную 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>физкультурно-оздоровительную и спортивную деятельность в области физического воспитания.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1.3. Положение разработано в соответствии со следующим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и нормативными документами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6E0DF0" w:rsidRPr="00C52E4C" w:rsidRDefault="00085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29.12.2012 № 273-ФЗ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«Об образовании в Российской Федерации»;</w:t>
      </w:r>
    </w:p>
    <w:p w:rsidR="006E0DF0" w:rsidRPr="00C52E4C" w:rsidRDefault="00085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 04.12.2007 № 329-ФЗ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«О физической культуре и спорте в Российской Федерации»;</w:t>
      </w:r>
    </w:p>
    <w:p w:rsidR="006E0DF0" w:rsidRPr="00C52E4C" w:rsidRDefault="00085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23.03.2020 № 117 «Об утверждении Порядка осуществления деятельности школьных спортивных клубов (в том числе в виде общественных объединений), не являющихся юридическими лицами»;</w:t>
      </w:r>
    </w:p>
    <w:p w:rsidR="006E0DF0" w:rsidRPr="00C52E4C" w:rsidRDefault="00085A5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Методическими рекомендациями </w:t>
      </w:r>
      <w:proofErr w:type="spellStart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России, направленными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письмом </w:t>
      </w:r>
      <w:proofErr w:type="spellStart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России от 28.09.2021 № 06-1400;</w:t>
      </w:r>
    </w:p>
    <w:p w:rsidR="006E0DF0" w:rsidRDefault="00085A5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локальными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нормативными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актами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6553D3">
        <w:rPr>
          <w:rFonts w:hAnsi="Times New Roman" w:cs="Times New Roman"/>
          <w:color w:val="000000"/>
          <w:sz w:val="24"/>
          <w:szCs w:val="24"/>
          <w:lang w:val="ru-RU"/>
        </w:rPr>
        <w:t>школы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:rsidR="006553D3" w:rsidRPr="006553D3" w:rsidRDefault="00085A51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1.4. 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ШСК создается решением педагогического Совета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утверждается приказом директора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6553D3"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СОШ №2.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1.4. ШСК не является юридическим лицом.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1.5. Решение о ликвидации ШСК принимается педагогическим Советом ОО и утверждается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директора.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1.6. В своей деятельности ШСК руководствуется: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• программой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воспитания и календарным планом воспитательной работы БМАОУ СОШ №2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• настоящим Положением;</w:t>
      </w:r>
    </w:p>
    <w:p w:rsidR="006553D3" w:rsidRPr="006553D3" w:rsidRDefault="006553D3" w:rsidP="00B720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• решением педагогического Совета ОО, а </w:t>
      </w:r>
      <w:r w:rsidR="00EA7096" w:rsidRPr="006553D3">
        <w:rPr>
          <w:rFonts w:hAnsi="Times New Roman" w:cs="Times New Roman"/>
          <w:color w:val="000000"/>
          <w:sz w:val="24"/>
          <w:szCs w:val="24"/>
          <w:lang w:val="ru-RU"/>
        </w:rPr>
        <w:t>так</w:t>
      </w:r>
      <w:r w:rsidR="00EA7096">
        <w:rPr>
          <w:rFonts w:hAnsi="Times New Roman" w:cs="Times New Roman"/>
          <w:color w:val="000000"/>
          <w:sz w:val="24"/>
          <w:szCs w:val="24"/>
          <w:lang w:val="ru-RU"/>
        </w:rPr>
        <w:t>же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 законодательными и нормативно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правовыми актами Российской Федерации, правилами внутреннего трудового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распорядка, приказами и распоряжениями директора ОО, регламентирующими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 в области физического воспитания.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1.7. Руководитель ШСК подчиняется непосредственно директору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</w:p>
    <w:p w:rsidR="006553D3" w:rsidRPr="006553D3" w:rsidRDefault="006553D3" w:rsidP="00B7206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1.8. Работа ШСК осуществляется в соответствии с учебными программами (по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направлениям), учебными планами, ежегодными планами работы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 xml:space="preserve"> по всем видам деятельности: учебно-воспитательной, методической,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организационно-педагогической.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1.9. План работы ШСК утверждается его руководителем ежегодно в сентябре и согласуется с</w:t>
      </w:r>
    </w:p>
    <w:p w:rsidR="006553D3" w:rsidRPr="006553D3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директором ОО.</w:t>
      </w:r>
    </w:p>
    <w:p w:rsidR="006E0DF0" w:rsidRPr="00C52E4C" w:rsidRDefault="006553D3" w:rsidP="006553D3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  <w:lang w:val="ru-RU"/>
        </w:rPr>
      </w:pPr>
      <w:r w:rsidRPr="006553D3">
        <w:rPr>
          <w:rFonts w:hAnsi="Times New Roman" w:cs="Times New Roman"/>
          <w:color w:val="000000"/>
          <w:sz w:val="24"/>
          <w:szCs w:val="24"/>
          <w:lang w:val="ru-RU"/>
        </w:rPr>
        <w:t>1.10. Контроль за деятельностью ШСК осуществляет директор ОО.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Цели и задачи </w:t>
      </w:r>
    </w:p>
    <w:p w:rsidR="006E0DF0" w:rsidRPr="00C52E4C" w:rsidRDefault="00085A51" w:rsidP="00B72061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2.1. Цел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ью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деятельности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: вовлечение обучающихся в систематические занятия физической культурой, школьным и массовым спортом, формирование здорового образа жизни, а также развитие и популяризация традиций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родного города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в области физической культуры и спорта.</w:t>
      </w:r>
    </w:p>
    <w:p w:rsidR="006E0DF0" w:rsidRDefault="00085A5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2.2.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Задачами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деятельности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B7206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0DF0" w:rsidRPr="00C52E4C" w:rsidRDefault="00085A51" w:rsidP="008D3FE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вовлечение обучающихся, в том числе с ограниченными возможностями здоровья, в систематические занятия физической культурой и спортом;</w:t>
      </w:r>
    </w:p>
    <w:p w:rsidR="006E0DF0" w:rsidRPr="00C52E4C" w:rsidRDefault="00085A51" w:rsidP="008D3FE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и проведение спортивных, физкультурных и оздоровительных мероприятий в </w:t>
      </w:r>
      <w:r w:rsidR="008D3FE1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, реализующей программы начального общего, основного общего, среднего общего образования, в том числе этапов </w:t>
      </w:r>
      <w:proofErr w:type="gramStart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Всероссийских соревнований</w:t>
      </w:r>
      <w:proofErr w:type="gramEnd"/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различным видам спорта;</w:t>
      </w:r>
    </w:p>
    <w:p w:rsidR="006E0DF0" w:rsidRPr="00C52E4C" w:rsidRDefault="00085A51" w:rsidP="008D3FE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развитие волонтерского движения по организации массовых мероприятий и пропаганде здорового образа жизни;</w:t>
      </w:r>
    </w:p>
    <w:p w:rsidR="006E0DF0" w:rsidRPr="00C52E4C" w:rsidRDefault="00085A51" w:rsidP="008D3FE1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повышение эффективности пропаганды идеи физической культуры, школьного и массового спорта и здорового образа жизни;</w:t>
      </w:r>
    </w:p>
    <w:p w:rsidR="008D3FE1" w:rsidRDefault="00085A51" w:rsidP="008D3FE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содействие в создании условий для систематических занятий физической культурой (материально-технических, кадровых, психологических, маркетинговых</w:t>
      </w:r>
      <w:r w:rsidR="008D3FE1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24A3A" w:rsidRDefault="008D3FE1" w:rsidP="008D3FE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разработка предложений по развитию физической культуры и спорта в ОО в рамках внеурочной деятельности; </w:t>
      </w:r>
    </w:p>
    <w:p w:rsidR="00424A3A" w:rsidRDefault="008D3FE1" w:rsidP="008D3FE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 xml:space="preserve">повышение мотивации к укреплению здоровья; </w:t>
      </w:r>
    </w:p>
    <w:p w:rsidR="008D3FE1" w:rsidRPr="008D3FE1" w:rsidRDefault="008D3FE1" w:rsidP="008D3FE1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 xml:space="preserve">организация физкультурно-спортивной работы 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Pr="008D3FE1">
        <w:rPr>
          <w:rFonts w:hAnsi="Times New Roman" w:cs="Times New Roman"/>
          <w:color w:val="000000"/>
          <w:sz w:val="24"/>
          <w:szCs w:val="24"/>
          <w:lang w:val="ru-RU"/>
        </w:rPr>
        <w:t xml:space="preserve"> во внеурочное время.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Функции </w:t>
      </w:r>
      <w:r w:rsidR="00424A3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ШСК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3.1. В целях реализации основных задач 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следующие функции:</w:t>
      </w:r>
    </w:p>
    <w:p w:rsidR="006E0DF0" w:rsidRPr="00C52E4C" w:rsidRDefault="00424A3A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физкультурно-оздоровительн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спортивно-массов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ые мероприятия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>, расширение спектра услуг секционной и досуговой работы, в том числе для лиц с ограниченными возможностями здоровья;</w:t>
      </w:r>
    </w:p>
    <w:p w:rsidR="006E0DF0" w:rsidRPr="00C52E4C" w:rsidRDefault="00424A3A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организует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социально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значимые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я и акции</w:t>
      </w:r>
      <w:r w:rsidR="00085A51" w:rsidRPr="00C52E4C">
        <w:rPr>
          <w:rFonts w:hAnsi="Times New Roman" w:cs="Times New Roman"/>
          <w:color w:val="000000"/>
          <w:sz w:val="24"/>
          <w:szCs w:val="24"/>
          <w:lang w:val="ru-RU"/>
        </w:rPr>
        <w:t>: Всероссийские спортивные соревнования (игры) школьников «Президентские состязания», «Президентские спортивные игры», фестивали, акции;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организ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ует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пров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одит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подготовку обучающихся к выполнению испытаний (тестов) Всероссийского физкультурно-спортивного комплекса «Готов к труду и обороне» (далее – ВФСК ГТО);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подготовк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формирование команд 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по видам спорта и обеспечение их участия в соревнованиях различных уровней;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поощрение обучающихся, добившихся высоких показателей в физкультурно-спортивной работе;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обновление форм и средств воспитания в области физической культуры и спорта для развития творческих, интеллектуальных и физических возможностей обучающихся;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обеспечение условий для индивидуализации обучения, профессиональной ориентации, выявления и поддержки обучающихся, проявивших выдающиеся способности в области физической культуры и спорта, в том числе для социализации обучающихся с ограниченными возможностями здоровья, средствами физической культуры и спорта;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комплексных мероприятий по повышению компетенций учителей физической культуры, педагогов дополнительного образования и других специалистов в области физической культуры и спорта;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развитие потенциала физкультурно-спортивной деятельности для профилактики вредных привычек, асоциального поведения, а также формирования антидопингового мировоззрения через взаимодействие с родительским сообществом;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расширение воспитательных возможностей информационных ресурсов, средств массовой информации, направленных на пропаганду занятий физической культурой и спортом, ведения здорового образа жизни, нравственных, духовных и гражданских ценностей;</w:t>
      </w:r>
    </w:p>
    <w:p w:rsidR="006E0DF0" w:rsidRPr="00C52E4C" w:rsidRDefault="00085A51" w:rsidP="00424A3A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представление администрации предложений по совершенствованию системы физической культуры и спорта, а также развитию материально-технической базы в </w:t>
      </w:r>
      <w:r w:rsidR="00424A3A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Default="00085A51" w:rsidP="00424A3A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организацию и проведение информационной и пропагандистской деятельности, воспитание физических и морально-волевых качеств, социальной активности школьного сообщества, включая меры по популяризации социально значимых мероприятий: Всероссийских спортивных соревнований (игр) школьников «Президентские состязания», «Президентские спортивные игры», фестивалей, ВФСК ГТО, акций и т. д.</w:t>
      </w:r>
    </w:p>
    <w:p w:rsidR="00A60251" w:rsidRPr="00A60251" w:rsidRDefault="00A60251" w:rsidP="00A60251">
      <w:pPr>
        <w:numPr>
          <w:ilvl w:val="0"/>
          <w:numId w:val="3"/>
        </w:numPr>
        <w:ind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A60251">
        <w:rPr>
          <w:rFonts w:hAnsi="Times New Roman" w:cs="Times New Roman"/>
          <w:color w:val="000000"/>
          <w:sz w:val="24"/>
          <w:szCs w:val="24"/>
          <w:lang w:val="ru-RU"/>
        </w:rPr>
        <w:t>Участвует в организации работы пришкольных оздоровительно-спортивных лагерей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A60251">
        <w:rPr>
          <w:rFonts w:hAnsi="Times New Roman" w:cs="Times New Roman"/>
          <w:color w:val="000000"/>
          <w:sz w:val="24"/>
          <w:szCs w:val="24"/>
          <w:lang w:val="ru-RU"/>
        </w:rPr>
        <w:t>(площадок) в каникулярный период.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Структура </w:t>
      </w:r>
      <w:r w:rsidR="00A60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и руководство его деятельностью</w:t>
      </w:r>
    </w:p>
    <w:p w:rsidR="006E0DF0" w:rsidRPr="00C52E4C" w:rsidRDefault="00085A51" w:rsidP="00A6025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4.1. Руководство по всем направлениям деятельности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руководитель.</w:t>
      </w:r>
    </w:p>
    <w:p w:rsidR="006E0DF0" w:rsidRPr="00C52E4C" w:rsidRDefault="00085A51" w:rsidP="00A60251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4.2. Руководителя назначает директор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 xml:space="preserve"> 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, о чем издает приказ.</w:t>
      </w:r>
    </w:p>
    <w:p w:rsidR="006E0DF0" w:rsidRDefault="00085A51" w:rsidP="00A60251">
      <w:pPr>
        <w:spacing w:before="0" w:beforeAutospacing="0" w:after="0" w:afterAutospacing="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4.3.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Полномочия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руководителя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осуществляет общее руководство текущей деятельностью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утверждает план работы на год и предоставляет ежегодный отчет о работе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директору;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инициирует работу комиссий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по различным направлениям деятельности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планирует организацию и проведение общешкольных спортивных мероприятий;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разрабатывает расписание занятий совместно с заместителем директора и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аботниками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обеспечивает систематическое информирование обучающихся и родителей (законных представителей) о деятельности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Pr="00C52E4C" w:rsidRDefault="00085A51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организует взаимодействие с учреждениями, общественными организациями, спортивными федерациями и т. д.;</w:t>
      </w:r>
    </w:p>
    <w:p w:rsidR="006E0DF0" w:rsidRPr="00C52E4C" w:rsidRDefault="00085A51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готовит предложения директору о поощрении занимающихся в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, показавших высокие результаты в организационной, физкультурно-оздоровительной спортивно-массовой работе.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4.4. Для организации работы по различным направлениям деятельности в структуре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могут создаваться комиссии. Состав комиссии, порядок формирования и сроки полномочий определяются руководител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ем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Порядок работы </w:t>
      </w:r>
      <w:r w:rsidR="00A6025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ШСК</w:t>
      </w:r>
    </w:p>
    <w:p w:rsidR="006E0DF0" w:rsidRPr="00C52E4C" w:rsidRDefault="00085A51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 свою деятельность в течение всего учебного года, включая каникулы, в соответствии с расписанием занятий.</w:t>
      </w:r>
    </w:p>
    <w:p w:rsidR="006E0DF0" w:rsidRPr="00C52E4C" w:rsidRDefault="00085A51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5.2. В рамках клуба реализуются урочная и внеурочная деятельность по основным образовательным программам общего образования, дополнительные общеобразовательные программы.</w:t>
      </w:r>
    </w:p>
    <w:p w:rsidR="006E0DF0" w:rsidRPr="00C52E4C" w:rsidRDefault="00085A51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5.3. Расписание занятий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утверждается директором </w:t>
      </w:r>
      <w:r w:rsidR="00A60251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с учетом мнения педагогических работников и пожеланий обучающихся, родителей (законных представителей) несовершеннолетних обучающихся, с учетом возрастных особенностей обучающихся и состояния их здоровья.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5.4. Формы организации, методы и средства работы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выбираются руководителем и работниками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в соответствии со спецификой основных направлений его деятельности, возрастом обучающихся и состоянием их здоровья.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5.5. Основными формами работы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</w:t>
      </w:r>
    </w:p>
    <w:p w:rsidR="006E0DF0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5.6. Проведение занятий в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осуществляется педагогическими работниками, тренерами и другими специалистами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71160" w:rsidRPr="00071160" w:rsidRDefault="00071160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5.7. </w:t>
      </w:r>
      <w:r w:rsidRPr="00071160">
        <w:rPr>
          <w:rFonts w:hAnsi="Times New Roman" w:cs="Times New Roman"/>
          <w:color w:val="000000"/>
          <w:sz w:val="24"/>
          <w:szCs w:val="24"/>
          <w:lang w:val="ru-RU"/>
        </w:rPr>
        <w:t>Клуб может иметь собственное название, эмблему, наградную атрибутику, спортивную форму.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Порядок допуска к занятиям </w:t>
      </w:r>
      <w:r w:rsidR="000711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ШСК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6.1. К занятиям в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ШСК 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допускаются:</w:t>
      </w:r>
    </w:p>
    <w:p w:rsidR="006E0DF0" w:rsidRPr="00C52E4C" w:rsidRDefault="00085A51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несовершеннолетние обучающиеся, представившие на имя руководителя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письменное заявление от их родителей (законных представителей), а также медицинскую справку, в которой указываются сведения о состоянии их здоровья;</w:t>
      </w:r>
    </w:p>
    <w:p w:rsidR="006E0DF0" w:rsidRPr="00C52E4C" w:rsidRDefault="00085A51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обучающиеся, представившие на имя руководителя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письменное заявление, а также медицинскую справку, в которой указываются сведения о состоянии их здоровья.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6.2. В целях охраны и укрепления здоровья за всеми обучающимися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устанавливается врачебный контроль, который осуществляется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медицинским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работник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ом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медицинских организаций, где обучающийся получает первичную медико-санитарную помощь.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Источники формирования денежных средств и иного имущества </w:t>
      </w:r>
      <w:r w:rsidR="0007116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ШСК</w:t>
      </w:r>
    </w:p>
    <w:p w:rsidR="00071160" w:rsidRDefault="00085A51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7.1. 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Деятельность ШСК финансируется из средств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ОУ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СОШ №2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привлеченных средств (добровольные пожертвования, взносы, передаваемые материальные ценности от 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государственных, частных и других организаций, предприятий, а </w:t>
      </w:r>
      <w:r w:rsidR="00EA7096" w:rsidRPr="00071160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="00071160"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 отдельных физических лиц). </w:t>
      </w:r>
    </w:p>
    <w:p w:rsidR="00071160" w:rsidRDefault="00071160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7</w:t>
      </w:r>
      <w:r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.2. Оплата труда педагогических работников осуществляется в соответствии с действующим законодательством Российской Федерации. </w:t>
      </w:r>
    </w:p>
    <w:p w:rsidR="006E0DF0" w:rsidRDefault="00085A51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7.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. Для эффективного осуществления деятельности 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общеобразовательная организация предоставляет объекты спорта, необходимое спортивное оборудование и инвентарь, а также может предоставлять возможность использования материально-технической базы организаци</w:t>
      </w:r>
      <w:r w:rsidR="00071160">
        <w:rPr>
          <w:rFonts w:hAnsi="Times New Roman" w:cs="Times New Roman"/>
          <w:color w:val="000000"/>
          <w:sz w:val="24"/>
          <w:szCs w:val="24"/>
          <w:lang w:val="ru-RU"/>
        </w:rPr>
        <w:t>ям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дополнительного образования, учреждений культуры и спорта в порядке, определяемом руководителем общеобразовательной организации, в том числе в рамках сетевого взаимодействия.</w:t>
      </w:r>
    </w:p>
    <w:p w:rsidR="00071160" w:rsidRPr="00071160" w:rsidRDefault="00071160" w:rsidP="00071160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71160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8. Ответственность </w:t>
      </w:r>
      <w:r>
        <w:rPr>
          <w:rFonts w:hAnsi="Times New Roman" w:cs="Times New Roman"/>
          <w:b/>
          <w:color w:val="000000"/>
          <w:sz w:val="24"/>
          <w:szCs w:val="24"/>
          <w:lang w:val="ru-RU"/>
        </w:rPr>
        <w:t>ШСК</w:t>
      </w:r>
    </w:p>
    <w:p w:rsidR="00071160" w:rsidRPr="00071160" w:rsidRDefault="00071160" w:rsidP="00071160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.1 Ответственность за качество выполнения возложенных настоящим Положением на ШСК целей, задач и функций, выполнение плана работы по всем направлениям деятельности, сохранность оборудования и спортивного инвентаря, а также за создание условий для эффективной работы своих подчиненных несет руководитель школьного спортивного клуба.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8</w:t>
      </w:r>
      <w:r w:rsidRPr="00071160">
        <w:rPr>
          <w:rFonts w:hAnsi="Times New Roman" w:cs="Times New Roman"/>
          <w:color w:val="000000"/>
          <w:sz w:val="24"/>
          <w:szCs w:val="24"/>
          <w:lang w:val="ru-RU"/>
        </w:rPr>
        <w:t xml:space="preserve">.2. Каждый педагог несет ответственность за качество выполнения работ, возложенных на него должностной инструкцией, а также за сохранность имущества, жизнь и здоровье обучающихся. </w:t>
      </w:r>
    </w:p>
    <w:p w:rsidR="006E0DF0" w:rsidRPr="00C52E4C" w:rsidRDefault="00085A5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</w:t>
      </w:r>
      <w:r w:rsidRPr="00C52E4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Документация и отчетность Спортклуба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.1. В рамках осуществления деятельности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ведется документация:</w:t>
      </w:r>
    </w:p>
    <w:p w:rsidR="006E0DF0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расписание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занятий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DF0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списочный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членов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журналы групп, занимающихся в спортивных секциях;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протоколы заседания комиссий, созванных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6E0DF0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списочный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состав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физоргов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календарный план спортивно-массовой, физкультурно-оздоровительной, секционной и досуговой работы на учебный год;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план спортивно-массовых, физкультурно-спортивных и социально значимых мероприятий на учебный год;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положения и отчеты о проведении социально значимых, спортивно-массовых и физкультурно-оздоровительных мероприятий;</w:t>
      </w:r>
    </w:p>
    <w:p w:rsidR="006E0DF0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протоколы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соревнований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дополнительные образовательные программы по направлениям деятельности;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учебные планы к программам дополнительного образования;</w:t>
      </w:r>
    </w:p>
    <w:p w:rsidR="006E0DF0" w:rsidRPr="00C52E4C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пакет документов по предупреждению травматизма;</w:t>
      </w:r>
    </w:p>
    <w:p w:rsidR="006E0DF0" w:rsidRDefault="00085A51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участия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соревнованиях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6E0DF0" w:rsidRPr="00C52E4C" w:rsidRDefault="00085A51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копии годовых отчетов о проделанной работе.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.2.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(или) работники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ведут журналы, в которых отражают:</w:t>
      </w:r>
    </w:p>
    <w:p w:rsidR="006E0DF0" w:rsidRPr="00C52E4C" w:rsidRDefault="00085A51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состав занимающихся, темы занятий, посещаемость;</w:t>
      </w:r>
    </w:p>
    <w:p w:rsidR="006E0DF0" w:rsidRPr="00C52E4C" w:rsidRDefault="00085A51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проведение физкультурно-спортивных мероприятий и результаты участия в соревнованиях.</w:t>
      </w:r>
    </w:p>
    <w:p w:rsidR="006E0DF0" w:rsidRPr="00C52E4C" w:rsidRDefault="00085A51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9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.3. По итогам учебного года руководитель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готовит отчет о работе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ШСК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 xml:space="preserve"> и представляет его директору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БМАОУ СОШ №2</w:t>
      </w:r>
      <w:r w:rsidRPr="00C52E4C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bookmarkStart w:id="0" w:name="_GoBack"/>
      <w:bookmarkEnd w:id="0"/>
    </w:p>
    <w:sectPr w:rsidR="006E0DF0" w:rsidRPr="00C52E4C" w:rsidSect="00085A51">
      <w:pgSz w:w="11907" w:h="16839"/>
      <w:pgMar w:top="993" w:right="425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9F05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EC22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E855E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945A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B93D5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73746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5D56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5"/>
  </w:num>
  <w:num w:numId="5">
    <w:abstractNumId w:val="3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71160"/>
    <w:rsid w:val="00085A51"/>
    <w:rsid w:val="002D33B1"/>
    <w:rsid w:val="002D3591"/>
    <w:rsid w:val="003514A0"/>
    <w:rsid w:val="00424A3A"/>
    <w:rsid w:val="004F7E17"/>
    <w:rsid w:val="005A05CE"/>
    <w:rsid w:val="00653AF6"/>
    <w:rsid w:val="006553D3"/>
    <w:rsid w:val="006E0DF0"/>
    <w:rsid w:val="008D3FE1"/>
    <w:rsid w:val="00A60251"/>
    <w:rsid w:val="00B72061"/>
    <w:rsid w:val="00B73A5A"/>
    <w:rsid w:val="00C04AC9"/>
    <w:rsid w:val="00C52E4C"/>
    <w:rsid w:val="00E438A1"/>
    <w:rsid w:val="00EA7096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393C04"/>
  <w15:docId w15:val="{6B2561F5-D7AC-4892-8B78-4480F62B0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85A5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85A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1918</Words>
  <Characters>10936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DEPUTY-2</cp:lastModifiedBy>
  <cp:revision>4</cp:revision>
  <cp:lastPrinted>2023-10-13T10:26:00Z</cp:lastPrinted>
  <dcterms:created xsi:type="dcterms:W3CDTF">2011-11-02T04:15:00Z</dcterms:created>
  <dcterms:modified xsi:type="dcterms:W3CDTF">2023-10-13T11:52:00Z</dcterms:modified>
</cp:coreProperties>
</file>